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AF93069" wp14:editId="24C309CF">
                <wp:simplePos x="0" y="0"/>
                <wp:positionH relativeFrom="column">
                  <wp:posOffset>4511675</wp:posOffset>
                </wp:positionH>
                <wp:positionV relativeFrom="page">
                  <wp:posOffset>540385</wp:posOffset>
                </wp:positionV>
                <wp:extent cx="1511935" cy="1511935"/>
                <wp:effectExtent l="0" t="0" r="12065" b="12065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1511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D37" w:rsidRDefault="00DC5D37" w:rsidP="00DC5D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93069" id="Прямоугольник 1" o:spid="_x0000_s1026" style="position:absolute;left:0;text-align:left;margin-left:355.25pt;margin-top:42.55pt;width:119.05pt;height:1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" o:allowincell="f" filled="f" strokecolor="black [3213]" strokeweight="1pt">
                <v:textbox>
                  <w:txbxContent>
                    <w:p w:rsidR="00DC5D37" w:rsidRDefault="00DC5D37" w:rsidP="00DC5D37"/>
                  </w:txbxContent>
                </v:textbox>
                <w10:wrap type="square" anchory="page"/>
              </v:rect>
            </w:pict>
          </mc:Fallback>
        </mc:AlternateContent>
      </w:r>
      <w:r w:rsidRPr="00D93CAD">
        <w:rPr>
          <w:rFonts w:ascii="Times New Roman CYR" w:hAnsi="Times New Roman CYR"/>
          <w:b/>
          <w:noProof/>
          <w:position w:val="-18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0" allowOverlap="0" wp14:anchorId="695BFF9F" wp14:editId="096A6429">
                <wp:simplePos x="0" y="0"/>
                <wp:positionH relativeFrom="column">
                  <wp:posOffset>4224020</wp:posOffset>
                </wp:positionH>
                <wp:positionV relativeFrom="page">
                  <wp:posOffset>114300</wp:posOffset>
                </wp:positionV>
                <wp:extent cx="2016000" cy="2016000"/>
                <wp:effectExtent l="0" t="0" r="0" b="381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D37" w:rsidRPr="00D93CAD" w:rsidRDefault="00DC5D37" w:rsidP="00DC5D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alias w:val="licURL"/>
                                <w:tag w:val="licURL"/>
                                <w:id w:val="68930716"/>
                                <w:placeholder>
                                  <w:docPart w:val="6F7D299AEB6F4F238092FF28C4ACD542"/>
                                </w:placeholder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Fonts w:ascii="Calibri" w:hAnsi="Calibri"/>
                                    <w:noProof/>
                                    <w:color w:val="808080"/>
                                    <w:sz w:val="22"/>
                                    <w:szCs w:val="22"/>
                                  </w:rPr>
                                  <w:drawing>
                                    <wp:inline distT="0" distB="0" distL="0" distR="0">
                                      <wp:extent cx="1905000" cy="1905000"/>
                                      <wp:effectExtent l="0" t="0" r="0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" name=""/>
                                              <pic:cNvPicPr/>
                                            </pic:nvPicPr>
                                            <pic:blipFill>
                                              <a:blip r:embed="rId8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:rsidR="00DC5D37" w:rsidRPr="00D93CAD" w:rsidRDefault="00DC5D37" w:rsidP="00DC5D3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5BFF9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332.6pt;margin-top:9pt;width:158.75pt;height:15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" o:allowincell="f" o:allowoverlap="f" filled="f" stroked="f">
                <v:textbox>
                  <w:txbxContent>
                    <w:p w:rsidR="00DC5D37" w:rsidRPr="00D93CAD" w:rsidRDefault="00DC5D37" w:rsidP="00DC5D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  <w:alias w:val="licURL"/>
                          <w:tag w:val="licURL"/>
                          <w:id w:val="68930716"/>
                          <w:placeholder>
                            <w:docPart w:val="6F7D299AEB6F4F238092FF28C4ACD542"/>
                          </w:placeholder>
                          <w:showingPlcHdr/>
                        </w:sdtPr>
                        <w:sdtEndPr/>
                        <w:sdtContent>
                          <w:r>
                            <w:rPr>
                              <w:rFonts w:ascii="Calibri" w:hAnsi="Calibri"/>
                              <w:noProof/>
                              <w:color w:val="808080"/>
                              <w:sz w:val="22"/>
                              <w:szCs w:val="22"/>
                            </w:rPr>
                            <w:drawing>
                              <wp:inline distT="0" distB="0" distL="0" distR="0">
                                <wp:extent cx="1905000" cy="1905000"/>
                                <wp:effectExtent l="0" t="0" r="0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:rsidR="00DC5D37" w:rsidRPr="00D93CAD" w:rsidRDefault="00DC5D37" w:rsidP="00DC5D3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RDefault="00DC5D37" w:rsidP="00DC5D37">
      <w:pPr>
        <w:widowControl w:val="0"/>
        <w:autoSpaceDE w:val="0"/>
        <w:autoSpaceDN w:val="0"/>
        <w:adjustRightInd w:val="0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 w:rsidRPr="00044556">
        <w:rPr>
          <w:rFonts w:ascii="Times New Roman CYR" w:hAnsi="Times New Roman CYR"/>
          <w:b/>
          <w:position w:val="-18"/>
          <w:sz w:val="22"/>
          <w:szCs w:val="22"/>
        </w:rPr>
        <w:t>ФЕДЕРАЛЬНАЯ СЛУЖБА ПО НАДЗОРУ В СФЕРЕ СВЯЗИ,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ИНФОРМАЦИОННЫХ ТЕХНОЛОГИЙ И МАССОВЫХ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КОММУНИКАЦИЙ</w:t>
      </w:r>
    </w:p>
    <w:p w:rsidR="00D93CAD" w:rsidRDefault="00D93CAD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DC5D37" w:rsidRDefault="00DC5D37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DC5D37" w:rsidRDefault="00DC5D37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DC5D37" w:rsidRPr="009D3496" w:rsidRDefault="00DC5D37" w:rsidP="00D93CAD">
      <w:pPr>
        <w:widowControl w:val="0"/>
        <w:autoSpaceDE w:val="0"/>
        <w:autoSpaceDN w:val="0"/>
        <w:adjustRightInd w:val="0"/>
        <w:ind w:firstLine="284"/>
        <w:jc w:val="center"/>
        <w:rPr>
          <w:sz w:val="16"/>
          <w:szCs w:val="16"/>
        </w:rPr>
      </w:pPr>
    </w:p>
    <w:p w:rsidR="00044556" w:rsidRPr="00044556" w:rsidRDefault="00044556" w:rsidP="00044556">
      <w:pPr>
        <w:widowControl w:val="0"/>
        <w:autoSpaceDE w:val="0"/>
        <w:autoSpaceDN w:val="0"/>
        <w:adjustRightInd w:val="0"/>
        <w:jc w:val="center"/>
        <w:rPr>
          <w:sz w:val="24"/>
        </w:rPr>
      </w:pPr>
      <w:r w:rsidRPr="00044556">
        <w:rPr>
          <w:sz w:val="24"/>
        </w:rPr>
        <w:t>Выписка</w:t>
      </w:r>
    </w:p>
    <w:p w:rsidR="00044556" w:rsidRPr="00F22721" w:rsidRDefault="00044556" w:rsidP="000803A6">
      <w:pPr>
        <w:jc w:val="center"/>
        <w:rPr>
          <w:sz w:val="24"/>
        </w:rPr>
      </w:pPr>
      <w:r w:rsidRPr="00044556">
        <w:rPr>
          <w:sz w:val="24"/>
        </w:rPr>
        <w:t>из реестра лицензий</w:t>
      </w:r>
      <w:r w:rsidR="000A281B" w:rsidRPr="000A281B">
        <w:rPr>
          <w:sz w:val="24"/>
        </w:rPr>
        <w:t xml:space="preserve"> </w:t>
      </w:r>
      <w:r w:rsidR="000A281B">
        <w:rPr>
          <w:sz w:val="24"/>
        </w:rPr>
        <w:t>в области связи</w:t>
      </w:r>
      <w:r w:rsidRPr="00044556">
        <w:rPr>
          <w:sz w:val="24"/>
        </w:rPr>
        <w:t xml:space="preserve"> по состоянию на </w:t>
      </w:r>
      <w:sdt>
        <w:sdtPr>
          <w:rPr>
            <w:sz w:val="24"/>
          </w:rPr>
          <w:tag w:val="docDate"/>
          <w:id w:val="-1709557683"/>
          <w:placeholder>
            <w:docPart w:val="73B44C44DC3D4184A3B30F3B4BBB76A8"/>
          </w:placeholder>
          <w:text/>
        </w:sdtPr>
        <w:sdtEndPr/>
        <w:sdtContent>
          <w:r>
            <w:rPr>
              <w:sz w:val="24"/>
            </w:rPr>
            <w:t>24.12.2025</w:t>
          </w:r>
        </w:sdtContent>
      </w:sdt>
    </w:p>
    <w:p w:rsidR="00044556" w:rsidRPr="009C0933" w:rsidRDefault="00044556" w:rsidP="0004455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Статус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95034" w:rsidTr="00F22721">
        <w:tc>
          <w:tcPr>
            <w:tcW w:w="9498" w:type="dxa"/>
          </w:tcPr>
          <w:p w:rsidR="00495034" w:rsidRPr="00D61690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действующая</w:t>
            </w:r>
          </w:p>
        </w:tc>
      </w:tr>
    </w:tbl>
    <w:p w:rsidR="00495034" w:rsidRPr="00093116" w:rsidRDefault="0049503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Регистрационный номер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95034" w:rsidTr="00F22721">
        <w:tc>
          <w:tcPr>
            <w:tcW w:w="9498" w:type="dxa"/>
          </w:tcPr>
          <w:p w:rsidR="00495034" w:rsidRPr="009C0933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lang w:val="en-US"/>
              </w:rPr>
            </w:pPr>
            <w:r>
              <w:rPr>
                <w:sz w:val="24"/>
              </w:rPr>
              <w:t>Л030-00114-77/00052570</w:t>
            </w:r>
            <w:r w:rsidR="009C0933">
              <w:rPr>
                <w:b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(№ 142496, присвоенный до 01.03.2022)</w:t>
            </w:r>
          </w:p>
        </w:tc>
      </w:tr>
    </w:tbl>
    <w:p w:rsidR="00495034" w:rsidRPr="00093116" w:rsidRDefault="0049503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Дата предоставления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95034" w:rsidTr="00E53E80">
        <w:tc>
          <w:tcPr>
            <w:tcW w:w="9498" w:type="dxa"/>
            <w:tcBorders>
              <w:top w:val="nil"/>
              <w:bottom w:val="nil"/>
            </w:tcBorders>
          </w:tcPr>
          <w:p w:rsidR="00495034" w:rsidRPr="00E53E80" w:rsidRDefault="00E53E80" w:rsidP="00E53E80">
            <w:pPr>
              <w:pStyle w:val="ConsPlusNonformat"/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 2016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43413" w:rsidRPr="00474B84" w:rsidRDefault="00543413" w:rsidP="00474B84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044556">
        <w:rPr>
          <w:sz w:val="24"/>
        </w:rPr>
        <w:t>Полное и (в случае, если имеется) сокращенное наименование, в том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числе</w:t>
      </w:r>
      <w:r w:rsidR="006048E0" w:rsidRPr="006048E0">
        <w:rPr>
          <w:sz w:val="24"/>
        </w:rPr>
        <w:t xml:space="preserve"> </w:t>
      </w:r>
      <w:r w:rsidR="006048E0">
        <w:rPr>
          <w:sz w:val="24"/>
        </w:rPr>
        <w:t xml:space="preserve">фирменное </w:t>
      </w:r>
      <w:r w:rsidRPr="00044556">
        <w:rPr>
          <w:sz w:val="24"/>
        </w:rPr>
        <w:t>наименование, и организационно-правовая форма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юридического лица,</w:t>
      </w:r>
      <w:r w:rsidR="006048E0" w:rsidRPr="006048E0">
        <w:rPr>
          <w:sz w:val="24"/>
        </w:rPr>
        <w:t xml:space="preserve"> </w:t>
      </w:r>
      <w:r w:rsidRPr="00044556">
        <w:rPr>
          <w:sz w:val="24"/>
        </w:rPr>
        <w:t>адрес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его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места нахождения,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государственный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регистрационный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номер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записи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создании юридического лица</w:t>
      </w:r>
      <w:r w:rsidR="00493B0F">
        <w:rPr>
          <w:sz w:val="24"/>
        </w:rPr>
        <w:t>, номер телефона, адрес электронной почты</w:t>
      </w:r>
      <w:r w:rsidRPr="00044556">
        <w:rPr>
          <w:sz w:val="24"/>
        </w:rPr>
        <w:t>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43413" w:rsidTr="00F22721">
        <w:tc>
          <w:tcPr>
            <w:tcW w:w="9498" w:type="dxa"/>
          </w:tcPr>
          <w:p w:rsidR="00543413" w:rsidRPr="00D61690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ОБЩЕСТВО С ОГРАНИЧЕННОЙ ОТВЕТСТВЕННОСТЬЮ "ТВОИ МОБИЛЬНЫЕ ТЕХНОЛОГИИ" (ООО "ТМТ"); адрес места нахождения: 420012, РЕСПУБЛИКА ТАТАРСТАН (ТАТАРСТАН), Г. КАЗАНЬ, УЛ. БУТЛЕРОВА, Д. 54; ОГРН: 1151690038367; телефон: +8 927 412-41-71; адрес электронной почты: Aleksandr.Kochemasov@tattelecom.ru</w:t>
            </w:r>
          </w:p>
        </w:tc>
      </w:tr>
    </w:tbl>
    <w:p w:rsidR="00493B0F" w:rsidRPr="008C2F62" w:rsidRDefault="00493B0F" w:rsidP="00493B0F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Style w:val="ab"/>
        <w:tblW w:w="9640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253"/>
      </w:tblGrid>
      <w:tr w:rsidR="0006737A" w:rsidTr="004B1361">
        <w:tc>
          <w:tcPr>
            <w:tcW w:w="5387" w:type="dxa"/>
            <w:tcBorders>
              <w:top w:val="nil"/>
              <w:bottom w:val="nil"/>
              <w:right w:val="nil"/>
            </w:tcBorders>
            <w:vAlign w:val="bottom"/>
          </w:tcPr>
          <w:p w:rsidR="0006737A" w:rsidRPr="00D61690" w:rsidRDefault="0006737A" w:rsidP="00493B0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044556">
              <w:rPr>
                <w:sz w:val="24"/>
              </w:rPr>
              <w:t>Идентификационный номер налогоплательщика:</w:t>
            </w:r>
          </w:p>
        </w:tc>
        <w:tc>
          <w:tcPr>
            <w:tcW w:w="4253" w:type="dxa"/>
            <w:tcBorders>
              <w:left w:val="nil"/>
            </w:tcBorders>
          </w:tcPr>
          <w:p w:rsidR="0006737A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1655327859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044556" w:rsidRDefault="00044556" w:rsidP="00C72D4C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044556">
        <w:rPr>
          <w:sz w:val="24"/>
        </w:rPr>
        <w:t>Адреса мест осуществления лицензируемого вида деятельности: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541B4" w:rsidTr="00F22721">
        <w:tc>
          <w:tcPr>
            <w:tcW w:w="9498" w:type="dxa"/>
          </w:tcPr>
          <w:p w:rsidR="008541B4" w:rsidRPr="00D61690" w:rsidRDefault="000A281B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89214B">
              <w:rPr>
                <w:sz w:val="24"/>
              </w:rPr>
              <w:t>Территория оказания услуг связи указана в приложении.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044556" w:rsidRDefault="00044556" w:rsidP="008E22D8">
      <w:pPr>
        <w:widowControl w:val="0"/>
        <w:autoSpaceDE w:val="0"/>
        <w:autoSpaceDN w:val="0"/>
        <w:adjustRightInd w:val="0"/>
        <w:ind w:right="-1"/>
        <w:jc w:val="both"/>
        <w:rPr>
          <w:sz w:val="24"/>
        </w:rPr>
      </w:pPr>
      <w:r w:rsidRPr="00044556">
        <w:rPr>
          <w:sz w:val="24"/>
        </w:rPr>
        <w:t>Лицензируемый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вид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деятельности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с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указанием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выполняемых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работ,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оказываемых услуг, составляющих лицензируемый вид деятельности: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541B4" w:rsidTr="00F22721">
        <w:tc>
          <w:tcPr>
            <w:tcW w:w="9498" w:type="dxa"/>
          </w:tcPr>
          <w:p w:rsidR="008541B4" w:rsidRPr="00D61690" w:rsidRDefault="00107486" w:rsidP="00C72D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Услуги связи по передаче данных, за исключением услуг связи по передаче данных для целей передачи голосовой информации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044556" w:rsidRDefault="00044556" w:rsidP="008E22D8">
      <w:pPr>
        <w:widowControl w:val="0"/>
        <w:autoSpaceDE w:val="0"/>
        <w:autoSpaceDN w:val="0"/>
        <w:adjustRightInd w:val="0"/>
        <w:ind w:right="-1"/>
        <w:jc w:val="both"/>
        <w:rPr>
          <w:sz w:val="24"/>
        </w:rPr>
      </w:pPr>
      <w:r w:rsidRPr="00044556">
        <w:rPr>
          <w:sz w:val="24"/>
        </w:rPr>
        <w:t>Номер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и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дата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приказа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(распоряжения)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лицензирующего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органа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о</w:t>
      </w:r>
      <w:r w:rsidR="00FC764C" w:rsidRPr="00FC764C">
        <w:rPr>
          <w:sz w:val="24"/>
        </w:rPr>
        <w:t xml:space="preserve"> </w:t>
      </w:r>
      <w:r w:rsidRPr="00044556">
        <w:rPr>
          <w:sz w:val="24"/>
        </w:rPr>
        <w:t>предоставлении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541B4" w:rsidTr="00F22721">
        <w:tc>
          <w:tcPr>
            <w:tcW w:w="9498" w:type="dxa"/>
          </w:tcPr>
          <w:p w:rsidR="008541B4" w:rsidRPr="00B94D41" w:rsidRDefault="008541B4" w:rsidP="000A28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94D41">
              <w:rPr>
                <w:sz w:val="24"/>
              </w:rPr>
              <w:t>№</w:t>
            </w:r>
            <w:r w:rsidRPr="00B94D41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1230-рчс</w:t>
            </w:r>
            <w:r w:rsidRPr="00B94D41">
              <w:rPr>
                <w:sz w:val="24"/>
              </w:rPr>
              <w:t xml:space="preserve"> от </w:t>
            </w:r>
            <w:r w:rsidR="000A281B" w:rsidRPr="00B94D41">
              <w:rPr>
                <w:sz w:val="24"/>
              </w:rPr>
              <w:t>“</w:t>
            </w:r>
            <w:r>
              <w:rPr>
                <w:sz w:val="24"/>
              </w:rPr>
              <w:t>23</w:t>
            </w:r>
            <w:r w:rsidR="000A281B"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декабря 2025</w:t>
            </w:r>
            <w:r w:rsidR="000A281B" w:rsidRPr="00B94D41">
              <w:rPr>
                <w:sz w:val="24"/>
              </w:rPr>
              <w:t xml:space="preserve"> г.</w:t>
            </w:r>
          </w:p>
        </w:tc>
      </w:tr>
    </w:tbl>
    <w:p w:rsidR="00474B84" w:rsidRPr="00285CCE" w:rsidRDefault="00474B84" w:rsidP="00474B84">
      <w:pPr>
        <w:widowControl w:val="0"/>
        <w:autoSpaceDE w:val="0"/>
        <w:autoSpaceDN w:val="0"/>
        <w:adjustRightInd w:val="0"/>
        <w:ind w:right="-1"/>
        <w:jc w:val="both"/>
        <w:rPr>
          <w:sz w:val="24"/>
        </w:rPr>
      </w:pPr>
      <w:r w:rsidRPr="00285CCE">
        <w:rPr>
          <w:sz w:val="24"/>
        </w:rPr>
        <w:t>Срок действия лицензии:</w:t>
      </w:r>
    </w:p>
    <w:tbl>
      <w:tblPr>
        <w:tblStyle w:val="ab"/>
        <w:tblW w:w="9498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74B84" w:rsidTr="0013560E">
        <w:tc>
          <w:tcPr>
            <w:tcW w:w="9498" w:type="dxa"/>
          </w:tcPr>
          <w:p w:rsidR="00474B84" w:rsidRPr="00B94D41" w:rsidRDefault="009B6C96" w:rsidP="001356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с</w:t>
            </w:r>
            <w:r w:rsidR="00510FA6" w:rsidRPr="00B94D41">
              <w:rPr>
                <w:sz w:val="24"/>
              </w:rPr>
              <w:t xml:space="preserve"> “</w:t>
            </w:r>
            <w:r>
              <w:rPr>
                <w:sz w:val="24"/>
              </w:rPr>
              <w:t>15</w:t>
            </w:r>
            <w:r w:rsidR="00510FA6"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апреля 2016</w:t>
            </w:r>
            <w:r w:rsidR="00510FA6" w:rsidRPr="00B94D41">
              <w:rPr>
                <w:sz w:val="24"/>
              </w:rPr>
              <w:t xml:space="preserve"> г.</w:t>
            </w:r>
            <w:r w:rsidR="00510FA6" w:rsidRPr="00805273">
              <w:rPr>
                <w:sz w:val="24"/>
              </w:rPr>
              <w:t xml:space="preserve"> </w:t>
            </w:r>
            <w:r w:rsidR="00474B84" w:rsidRPr="00B94D41">
              <w:rPr>
                <w:sz w:val="24"/>
              </w:rPr>
              <w:t xml:space="preserve">до </w:t>
            </w:r>
            <w:r w:rsidR="003D38B3" w:rsidRPr="00B94D41">
              <w:rPr>
                <w:sz w:val="24"/>
              </w:rPr>
              <w:t>“</w:t>
            </w:r>
            <w:r>
              <w:rPr>
                <w:sz w:val="24"/>
              </w:rPr>
              <w:t>15</w:t>
            </w:r>
            <w:r w:rsidR="003D38B3"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апреля 2031</w:t>
            </w:r>
            <w:r w:rsidR="003D38B3" w:rsidRPr="00B94D41">
              <w:rPr>
                <w:sz w:val="24"/>
              </w:rPr>
              <w:t xml:space="preserve"> г.</w:t>
            </w:r>
          </w:p>
        </w:tc>
      </w:tr>
    </w:tbl>
    <w:p w:rsidR="008541B4" w:rsidRPr="00093116" w:rsidRDefault="008541B4" w:rsidP="00C72D4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Default="000A281B" w:rsidP="00044556">
      <w:pPr>
        <w:widowControl w:val="0"/>
        <w:autoSpaceDE w:val="0"/>
        <w:autoSpaceDN w:val="0"/>
        <w:adjustRightInd w:val="0"/>
        <w:jc w:val="both"/>
        <w:rPr>
          <w:sz w:val="24"/>
        </w:rPr>
      </w:pPr>
      <w:r w:rsidRPr="001202E4">
        <w:rPr>
          <w:sz w:val="24"/>
        </w:rPr>
        <w:t xml:space="preserve">Лицензионные требования лицензии № </w:t>
      </w:r>
      <w:r>
        <w:rPr>
          <w:sz w:val="24"/>
        </w:rPr>
        <w:t>Л030-00114-77/00052570</w:t>
      </w:r>
      <w:r w:rsidRPr="001202E4">
        <w:rPr>
          <w:sz w:val="24"/>
        </w:rPr>
        <w:t xml:space="preserve"> </w:t>
      </w:r>
      <w:r w:rsidR="00474B84">
        <w:rPr>
          <w:sz w:val="24"/>
        </w:rPr>
        <w:t xml:space="preserve">приведены в приложении, </w:t>
      </w:r>
      <w:r w:rsidRPr="001202E4">
        <w:rPr>
          <w:sz w:val="24"/>
        </w:rPr>
        <w:t>являющ</w:t>
      </w:r>
      <w:r w:rsidR="00474B84">
        <w:rPr>
          <w:sz w:val="24"/>
        </w:rPr>
        <w:t>емся</w:t>
      </w:r>
      <w:r w:rsidRPr="001202E4">
        <w:rPr>
          <w:sz w:val="24"/>
        </w:rPr>
        <w:t xml:space="preserve"> неотъемлемой частью</w:t>
      </w:r>
      <w:r w:rsidR="00474B84">
        <w:rPr>
          <w:sz w:val="24"/>
        </w:rPr>
        <w:t xml:space="preserve"> выписки из реестра лицензий</w:t>
      </w:r>
      <w:r w:rsidRPr="001202E4">
        <w:rPr>
          <w:sz w:val="24"/>
        </w:rPr>
        <w:t>.</w:t>
      </w:r>
    </w:p>
    <w:p w:rsidR="000A281B" w:rsidRPr="00093116" w:rsidRDefault="000A281B" w:rsidP="0004455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044556" w:rsidRPr="00D61690" w:rsidRDefault="00E97CC1" w:rsidP="008E22D8">
      <w:pPr>
        <w:widowControl w:val="0"/>
        <w:autoSpaceDE w:val="0"/>
        <w:autoSpaceDN w:val="0"/>
        <w:adjustRightInd w:val="0"/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Выписка носит информационный характер, после ее составления в </w:t>
      </w:r>
      <w:r w:rsidR="00044556" w:rsidRPr="00D61690">
        <w:rPr>
          <w:sz w:val="20"/>
          <w:szCs w:val="20"/>
        </w:rPr>
        <w:t>реестр</w:t>
      </w:r>
      <w:r w:rsidRPr="00E97CC1">
        <w:rPr>
          <w:sz w:val="20"/>
          <w:szCs w:val="20"/>
        </w:rPr>
        <w:t xml:space="preserve"> </w:t>
      </w:r>
      <w:r w:rsidR="00044556" w:rsidRPr="00D61690">
        <w:rPr>
          <w:sz w:val="20"/>
          <w:szCs w:val="20"/>
        </w:rPr>
        <w:t>лицензий могли быть внесены изменения.</w:t>
      </w:r>
    </w:p>
    <w:p w:rsidR="00044556" w:rsidRPr="008C2F62" w:rsidRDefault="00044556" w:rsidP="00044556">
      <w:pPr>
        <w:spacing w:after="160" w:line="259" w:lineRule="auto"/>
        <w:rPr>
          <w:rFonts w:ascii="Calibri" w:hAnsi="Calibri"/>
          <w:sz w:val="16"/>
          <w:szCs w:val="16"/>
        </w:rPr>
      </w:pPr>
    </w:p>
    <w:tbl>
      <w:tblPr>
        <w:tblStyle w:val="3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529"/>
      </w:tblGrid>
      <w:tr w:rsidR="000D40A7" w:rsidRPr="006D12B9" w:rsidTr="00204080">
        <w:trPr>
          <w:cantSplit/>
        </w:trPr>
        <w:tc>
          <w:tcPr>
            <w:tcW w:w="4219" w:type="dxa"/>
            <w:vAlign w:val="bottom"/>
          </w:tcPr>
          <w:p w:rsidR="000D40A7" w:rsidRDefault="00805273" w:rsidP="000D40A7">
            <w:pPr>
              <w:rPr>
                <w:rFonts w:ascii="Times New Roman CYR" w:hAnsi="Times New Roman CYR" w:cs="Times New Roman CYR"/>
                <w:sz w:val="24"/>
              </w:rPr>
            </w:pPr>
            <w:sdt>
              <w:sdtPr>
                <w:rPr>
                  <w:rFonts w:ascii="Times New Roman CYR" w:hAnsi="Times New Roman CYR" w:cs="Times New Roman CYR"/>
                  <w:sz w:val="24"/>
                </w:rPr>
                <w:alias w:val="signerPos"/>
                <w:tag w:val="signerPos"/>
                <w:id w:val="-1328900976"/>
                <w:placeholder>
                  <w:docPart w:val="2092FF794CF74B6288F816DE19DBBDF2"/>
                </w:placeholder>
                <w:text/>
              </w:sdtPr>
              <w:sdtEndPr/>
              <w:sdtContent>
                <w:r w:rsidR="000D40A7">
                  <w:rPr>
                    <w:rFonts w:ascii="Times New Roman CYR" w:hAnsi="Times New Roman CYR" w:cs="Times New Roman CYR"/>
                    <w:sz w:val="24"/>
                  </w:rPr>
                  <w:t>Заместитель начальника Управления разрешительной работы в сфере связи</w:t>
                </w:r>
              </w:sdtContent>
            </w:sdt>
          </w:p>
        </w:tc>
        <w:tc>
          <w:tcPr>
            <w:tcW w:w="5529" w:type="dxa"/>
            <w:vAlign w:val="bottom"/>
          </w:tcPr>
          <w:p w:rsidR="000D40A7" w:rsidRDefault="00805273" w:rsidP="000D40A7">
            <w:pPr>
              <w:ind w:right="-108"/>
              <w:jc w:val="right"/>
              <w:rPr>
                <w:rFonts w:ascii="Times New Roman CYR" w:hAnsi="Times New Roman CYR" w:cs="Times New Roman CYR"/>
                <w:sz w:val="24"/>
                <w:lang w:val="en-US"/>
              </w:rPr>
            </w:pPr>
            <w:sdt>
              <w:sdtPr>
                <w:rPr>
                  <w:rFonts w:ascii="Times New Roman CYR" w:hAnsi="Times New Roman CYR" w:cs="Times New Roman CYR"/>
                  <w:sz w:val="24"/>
                </w:rPr>
                <w:alias w:val="signerName"/>
                <w:tag w:val="signerName"/>
                <w:id w:val="-1864971451"/>
                <w:placeholder>
                  <w:docPart w:val="EF3E26885D64449C9E5DB26DA3B6B5B2"/>
                </w:placeholder>
                <w:text/>
              </w:sdtPr>
              <w:sdtEndPr/>
              <w:sdtContent>
                <w:r w:rsidR="000D40A7">
                  <w:rPr>
                    <w:rFonts w:ascii="Times New Roman CYR" w:hAnsi="Times New Roman CYR" w:cs="Times New Roman CYR"/>
                    <w:sz w:val="24"/>
                  </w:rPr>
                  <w:t>Н.И. Орлов</w:t>
                </w:r>
              </w:sdtContent>
            </w:sdt>
          </w:p>
        </w:tc>
      </w:tr>
    </w:tbl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996"/>
        <w:gridCol w:w="2295"/>
      </w:tblGrid>
      <w:tr w:rsidR="00487EFF" w:rsidTr="00805273">
        <w:trPr>
          <w:cantSplit/>
          <w:trHeight w:val="384"/>
          <w:jc w:val="center"/>
        </w:trPr>
        <w:tc>
          <w:tcPr>
            <w:tcW w:w="996" w:type="dxa"/>
            <w:tcBorders>
              <w:bottom w:val="nil"/>
            </w:tcBorders>
          </w:tcPr>
          <w:p w:rsidR="00487EFF" w:rsidRDefault="00805273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  <w:lang w:val="en-US"/>
                </w:rPr>
                <w:tag w:val="sign.gerb"/>
                <w:id w:val="-2084431828"/>
                <w:placeholder>
                  <w:docPart w:val="B0A0BCF37B4A4BB097DF440428F6AA84"/>
                </w:placeholder>
                <w:showingPlcHdr/>
                <w:text/>
              </w:sdtPr>
              <w:sdtEndPr/>
              <w:sdtContent>
                <w:r>
                  <w:rPr>
                    <w:rFonts w:ascii="Arial Black" w:hAnsi="Arial Black"/>
                    <w:b/>
                    <w:noProof/>
                    <w:sz w:val="10"/>
                    <w:szCs w:val="10"/>
                  </w:rPr>
                  <w:drawing>
                    <wp:inline distT="0" distB="0" distL="0" distR="0">
                      <wp:extent cx="495300" cy="333375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95300" cy="3333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2295" w:type="dxa"/>
            <w:tcBorders>
              <w:bottom w:val="nil"/>
            </w:tcBorders>
            <w:vAlign w:val="center"/>
          </w:tcPr>
          <w:p w:rsidR="00487EFF" w:rsidRDefault="00805273">
            <w:pPr>
              <w:keepNext/>
              <w:keepLines/>
              <w:jc w:val="center"/>
            </w:pPr>
            <w:r>
              <w:rPr>
                <w:rFonts w:ascii="Franklin Gothic Medium" w:hAnsi="Franklin Gothic Medium"/>
                <w:b/>
                <w:sz w:val="10"/>
                <w:szCs w:val="10"/>
              </w:rPr>
              <w:t>Документ подписан электронной подписью в системе электронного документооборота Роскомнадзора</w:t>
            </w:r>
          </w:p>
        </w:tc>
      </w:tr>
      <w:tr w:rsidR="00487EFF" w:rsidTr="00805273">
        <w:trPr>
          <w:cantSplit/>
          <w:trHeight w:val="284"/>
          <w:jc w:val="center"/>
        </w:trPr>
        <w:tc>
          <w:tcPr>
            <w:tcW w:w="3291" w:type="dxa"/>
            <w:gridSpan w:val="2"/>
            <w:tcBorders>
              <w:top w:val="nil"/>
              <w:bottom w:val="nil"/>
            </w:tcBorders>
            <w:shd w:val="pct70" w:color="auto" w:fill="auto"/>
            <w:vAlign w:val="center"/>
          </w:tcPr>
          <w:p w:rsidR="00487EFF" w:rsidRDefault="00805273">
            <w:pPr>
              <w:keepNext/>
              <w:keepLines/>
              <w:jc w:val="center"/>
            </w:pPr>
            <w:r>
              <w:rPr>
                <w:rFonts w:ascii="Arial Black" w:hAns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R="00487EFF" w:rsidTr="00805273">
        <w:trPr>
          <w:cantSplit/>
          <w:jc w:val="center"/>
        </w:trPr>
        <w:tc>
          <w:tcPr>
            <w:tcW w:w="996" w:type="dxa"/>
          </w:tcPr>
          <w:p w:rsidR="00487EFF" w:rsidRDefault="00805273">
            <w:pPr>
              <w:keepNext/>
              <w:keepLines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Сертификат</w:t>
            </w:r>
          </w:p>
        </w:tc>
        <w:tc>
          <w:tcPr>
            <w:tcW w:w="2295" w:type="dxa"/>
          </w:tcPr>
          <w:p w:rsidR="00487EFF" w:rsidRDefault="00805273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</w:rPr>
                <w:tag w:val="sign.serialNumber"/>
                <w:id w:val="-221753081"/>
                <w:text/>
              </w:sdtPr>
              <w:sdtEndPr/>
              <w:sdtContent>
                <w:r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  <w:t>740e2c7fa6678f94ac8817d7e7dc7942</w:t>
                </w:r>
              </w:sdtContent>
            </w:sdt>
          </w:p>
        </w:tc>
      </w:tr>
      <w:tr w:rsidR="00487EFF" w:rsidTr="00805273">
        <w:trPr>
          <w:cantSplit/>
          <w:jc w:val="center"/>
        </w:trPr>
        <w:tc>
          <w:tcPr>
            <w:tcW w:w="996" w:type="dxa"/>
            <w:tcBorders>
              <w:top w:val="nil"/>
            </w:tcBorders>
          </w:tcPr>
          <w:p w:rsidR="00487EFF" w:rsidRDefault="00805273">
            <w:pPr>
              <w:keepNext/>
              <w:keepLines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Владелец</w:t>
            </w:r>
          </w:p>
        </w:tc>
        <w:tc>
          <w:tcPr>
            <w:tcW w:w="2295" w:type="dxa"/>
            <w:tcBorders>
              <w:top w:val="nil"/>
            </w:tcBorders>
          </w:tcPr>
          <w:p w:rsidR="00487EFF" w:rsidRDefault="00805273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</w:rPr>
                <w:tag w:val="sign.owner"/>
                <w:id w:val="609634177"/>
                <w:text/>
              </w:sdtPr>
              <w:sdtEndPr/>
              <w:sdtContent>
                <w:r>
                  <w:rPr>
                    <w:rFonts w:ascii="Arial Black" w:hAnsi="Arial Black"/>
                    <w:b/>
                    <w:sz w:val="10"/>
                    <w:szCs w:val="10"/>
                  </w:rPr>
                  <w:t>Орлов Николай Игоревич</w:t>
                </w:r>
              </w:sdtContent>
            </w:sdt>
          </w:p>
        </w:tc>
      </w:tr>
      <w:tr w:rsidR="00487EFF" w:rsidTr="00805273">
        <w:trPr>
          <w:cantSplit/>
          <w:jc w:val="center"/>
        </w:trPr>
        <w:tc>
          <w:tcPr>
            <w:tcW w:w="996" w:type="dxa"/>
          </w:tcPr>
          <w:p w:rsidR="00487EFF" w:rsidRDefault="00805273">
            <w:pPr>
              <w:keepNext/>
              <w:keepLines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Действителен</w:t>
            </w:r>
          </w:p>
        </w:tc>
        <w:tc>
          <w:tcPr>
            <w:tcW w:w="2295" w:type="dxa"/>
          </w:tcPr>
          <w:p w:rsidR="00487EFF" w:rsidRDefault="00805273">
            <w:pPr>
              <w:keepNext/>
              <w:keepLines/>
            </w:pPr>
            <w:sdt>
              <w:sdtPr>
                <w:rPr>
                  <w:rFonts w:ascii="Arial Black" w:hAnsi="Arial Black"/>
                  <w:b/>
                  <w:sz w:val="10"/>
                  <w:szCs w:val="10"/>
                </w:rPr>
                <w:tag w:val="sign.actualDate"/>
                <w:id w:val="-1712338060"/>
              </w:sdtPr>
              <w:sdtEndPr/>
              <w:sdtContent>
                <w:r>
                  <w:rPr>
                    <w:rFonts w:ascii="Arial Black" w:hAnsi="Arial Black"/>
                    <w:b/>
                    <w:sz w:val="10"/>
                    <w:szCs w:val="10"/>
                    <w:lang w:val="en-US"/>
                  </w:rPr>
                  <w:t>с 30.06.2025 по 23.09.2026</w:t>
                </w:r>
              </w:sdtContent>
            </w:sdt>
          </w:p>
        </w:tc>
      </w:tr>
    </w:tbl>
    <w:p w:rsidR="00805273" w:rsidRDefault="00805273" w:rsidP="00805273">
      <w:pPr>
        <w:ind w:left="4820" w:right="-851"/>
        <w:rPr>
          <w:rFonts w:ascii="Times New Roman CYR" w:hAnsi="Times New Roman CYR"/>
        </w:rPr>
      </w:pPr>
    </w:p>
    <w:p w:rsidR="00805273" w:rsidRDefault="00805273" w:rsidP="00805273">
      <w:pPr>
        <w:ind w:left="4820" w:right="-851"/>
        <w:rPr>
          <w:rFonts w:ascii="Times New Roman CYR" w:hAnsi="Times New Roman CYR"/>
        </w:rPr>
      </w:pPr>
    </w:p>
    <w:p w:rsidR="00805273" w:rsidRDefault="00805273" w:rsidP="00805273">
      <w:pPr>
        <w:ind w:left="4820" w:right="-851"/>
        <w:rPr>
          <w:rFonts w:ascii="Times New Roman CYR" w:hAnsi="Times New Roman CYR"/>
        </w:rPr>
      </w:pPr>
      <w:bookmarkStart w:id="0" w:name="_GoBack"/>
      <w:bookmarkEnd w:id="0"/>
      <w:r>
        <w:rPr>
          <w:rFonts w:ascii="Times New Roman CYR" w:hAnsi="Times New Roman CYR"/>
        </w:rPr>
        <w:lastRenderedPageBreak/>
        <w:t xml:space="preserve">Приложение к выписке </w:t>
      </w:r>
      <w:r w:rsidRPr="004175CA">
        <w:rPr>
          <w:rFonts w:ascii="Times New Roman CYR" w:hAnsi="Times New Roman CYR"/>
        </w:rPr>
        <w:t xml:space="preserve">из реестра лицензий </w:t>
      </w:r>
    </w:p>
    <w:p w:rsidR="00805273" w:rsidRPr="00AD5C31" w:rsidRDefault="00805273" w:rsidP="00805273">
      <w:pPr>
        <w:ind w:left="4820" w:right="-851"/>
        <w:rPr>
          <w:rFonts w:ascii="Times New Roman CYR" w:hAnsi="Times New Roman CYR"/>
        </w:rPr>
      </w:pPr>
      <w:r w:rsidRPr="004175CA">
        <w:rPr>
          <w:rFonts w:ascii="Times New Roman CYR" w:hAnsi="Times New Roman CYR"/>
        </w:rPr>
        <w:t>в области связи</w:t>
      </w:r>
      <w:r>
        <w:rPr>
          <w:rFonts w:ascii="Times New Roman CYR" w:hAnsi="Times New Roman CYR"/>
        </w:rPr>
        <w:t xml:space="preserve"> </w:t>
      </w:r>
    </w:p>
    <w:p w:rsidR="00805273" w:rsidRPr="00AD5C31" w:rsidRDefault="00805273" w:rsidP="00805273">
      <w:pPr>
        <w:rPr>
          <w:rFonts w:ascii="Times New Roman CYR" w:hAnsi="Times New Roman CYR"/>
        </w:rPr>
      </w:pPr>
    </w:p>
    <w:p w:rsidR="00805273" w:rsidRPr="00AD5C31" w:rsidRDefault="00805273" w:rsidP="00805273">
      <w:pPr>
        <w:rPr>
          <w:rFonts w:ascii="Times New Roman CYR" w:hAnsi="Times New Roman CYR"/>
        </w:rPr>
      </w:pPr>
    </w:p>
    <w:p w:rsidR="00805273" w:rsidRPr="00AD5C31" w:rsidRDefault="00805273" w:rsidP="00805273">
      <w:pPr>
        <w:pStyle w:val="1"/>
      </w:pPr>
      <w:r>
        <w:t>Лицензионные требования</w:t>
      </w:r>
      <w:r w:rsidRPr="004175CA">
        <w:rPr>
          <w:sz w:val="28"/>
        </w:rPr>
        <w:t xml:space="preserve"> </w:t>
      </w:r>
      <w:r w:rsidRPr="004175CA">
        <w:t xml:space="preserve">лицензии </w:t>
      </w:r>
      <w:r w:rsidRPr="004175CA">
        <w:br/>
        <w:t xml:space="preserve">№ </w:t>
      </w:r>
      <w:r w:rsidRPr="00996158">
        <w:rPr>
          <w:sz w:val="28"/>
        </w:rPr>
        <w:t>Л030-00114-77/00052570</w:t>
      </w:r>
    </w:p>
    <w:p w:rsidR="00805273" w:rsidRPr="00996158" w:rsidRDefault="00805273" w:rsidP="00805273">
      <w:pPr>
        <w:rPr>
          <w:rFonts w:ascii="Times New Roman CYR" w:hAnsi="Times New Roman CYR"/>
        </w:rPr>
      </w:pPr>
    </w:p>
    <w:tbl>
      <w:tblPr>
        <w:tblW w:w="9923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9923"/>
      </w:tblGrid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1. Лицензиат обязан соблюдать срок действия данной лицензии.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2. Лицензиат обязан начать оказание услуг связи в соответствии с записью в реестре лицензий в области связи в отношении данной лицензии не позднее 15.04.2017.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 xml:space="preserve">3. Лицензиат обязан </w:t>
            </w:r>
            <w:r>
              <w:rPr>
                <w:szCs w:val="28"/>
              </w:rPr>
              <w:t xml:space="preserve">оказывать услуги связи по передаче данных, за исключением услуг связи по передаче данных для целей передачи голосовой информации в сетях стандарта LTE и последующих его модификаций с использованием полосы радиочастот </w:t>
            </w:r>
            <w:r>
              <w:t>2570-2595</w:t>
            </w:r>
            <w:r>
              <w:rPr>
                <w:szCs w:val="28"/>
              </w:rPr>
              <w:t xml:space="preserve"> МГц в соответствии с записью в реестре лицензий в области связи в отношении данной лицензии только </w:t>
            </w:r>
            <w:r w:rsidRPr="006662AD">
              <w:rPr>
                <w:szCs w:val="28"/>
              </w:rPr>
              <w:t>на территории Республики Татарстан (Татарстан).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 xml:space="preserve">4. Лицензиат в соответствии с данной лицензией обязан обеспечить предоставление абоненту и (или) пользователю услугами связи*: </w:t>
            </w: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 xml:space="preserve">а) доступа к сети связи лицензиата; </w:t>
            </w: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 xml:space="preserve">б) соединений по сети передачи данных, за исключением соединений для целей передачи голосовой информации; </w:t>
            </w: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в) доступа к услугам передачи данных, оказываемым другими операторами связи, сети передачи данных которых взаимодействуют с сетью связи лицензиата.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5. Лицензиат обязан оказывать услуги связи в соответствии с правилами оказания услуг связи, утвержденными Правительством Российской Федерации.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6. Лицензиат обязан при оказании услуг связи соблюдать правила присоединения сетей электросвязи и их взаимодействия, утвержденные Правительством Российской Федерации, в случае присоединения сети связи лицензиата к сети связи общего пользования.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4A4CF9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4A4CF9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4A4CF9">
              <w:rPr>
                <w:szCs w:val="28"/>
              </w:rPr>
              <w:tab/>
              <w:t xml:space="preserve">7. </w:t>
            </w:r>
            <w:r>
              <w:rPr>
                <w:szCs w:val="28"/>
              </w:rPr>
              <w:t>Данная лицензия выдана по результатам рассмотрения заявления           о продлении лицензии № Л030-00114-77/00052570 (№ 142496, присвоенный                     до 01.03.2022), выданной по результатам открытых торгов в форме электронного аукциона № 2/2015 на право получения лицензий                                    на осуществление деятельности в области оказания услуг связи</w:t>
            </w:r>
            <w:r w:rsidRPr="004A4CF9">
              <w:rPr>
                <w:szCs w:val="28"/>
              </w:rPr>
              <w:t>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Default="00805273" w:rsidP="009F305D">
            <w:pPr>
              <w:ind w:left="6" w:right="-28"/>
              <w:jc w:val="both"/>
              <w:rPr>
                <w:szCs w:val="28"/>
              </w:rPr>
            </w:pPr>
            <w:r>
              <w:rPr>
                <w:szCs w:val="28"/>
              </w:rPr>
              <w:tab/>
              <w:t>8. Лицензиат обязан в процессе оказания услуг в соответствии с данной лицензией выполнять условия, установленные при выделении полос радиочастот и присвоении радиочастоты или радиочастотного канала, в том числе:</w:t>
            </w:r>
          </w:p>
          <w:p w:rsidR="00805273" w:rsidRDefault="00805273" w:rsidP="009F305D">
            <w:pPr>
              <w:ind w:left="6" w:right="-28" w:firstLine="703"/>
              <w:jc w:val="both"/>
            </w:pPr>
            <w:r>
              <w:t xml:space="preserve">применяемые радиоэлектронные средства в полосе радиочастот </w:t>
            </w:r>
            <w:r>
              <w:rPr>
                <w:szCs w:val="28"/>
              </w:rPr>
              <w:t xml:space="preserve">                                </w:t>
            </w:r>
            <w:r>
              <w:t xml:space="preserve">2570-2575 МГц не должны создавать вредных помех и не могут требовать защиты </w:t>
            </w:r>
            <w:r>
              <w:lastRenderedPageBreak/>
              <w:t>от помех со стороны радиоэлектронных средств стандарта LTE и последующих его модификаций, действующих и планируемых к использованию в полосе радиочастот 2500-2570 МГц;</w:t>
            </w:r>
          </w:p>
          <w:p w:rsidR="00805273" w:rsidRPr="004A4CF9" w:rsidRDefault="00805273" w:rsidP="009F305D">
            <w:pPr>
              <w:ind w:left="6" w:right="-28" w:firstLine="703"/>
              <w:jc w:val="both"/>
              <w:rPr>
                <w:szCs w:val="28"/>
              </w:rPr>
            </w:pPr>
            <w:r>
              <w:t>обеспечение электромагнитной совместимости применяемых радиоэлектронных средств с радиоэлектронными средствами, действующими в полосе радиочастот 2595-2620 МГц, на паритетной основе, в том числе синхронизацией сетей связи, исключающей недопустимый уровень взаимных помех.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9. Лицензиат обязан иметь соответствующую установленным федеральным органом исполнительной власти в области связи нормативным требованиям к системам управления сетями связи систему управления своей сетью связи.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10. Лицензиат обязан реализовать устанавливаемые федеральным органом исполнительной власти в области связи по согласованию с уполномоченными государственными органами, осуществляющими оперативно-разыскную деятельность, требования к сетям и средствам связи для проведения оперативно-разыскных мероприятий, а также принимать меры по недопущению раскрытия организационных и тактических приемов проведения указанных мероприятий.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11. Лицензиат обязан реализовать требования, связанные с устойчивостью, безопасностью и целостностью функционирования на территории Российской Федерации сети связи общего пользования, в том числе информационно-телекоммуникационной сети “Интернет”.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12. Лицензиат не является оператором универсального обслуживания. Лицензионные требования по оказанию универсальных услуг в соответствии с договорами об условиях оказания универсальных услуг связи, заключенными с уполномоченным органом исполнительной власти не установлены.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13. Лицензиат обязан предоставлять сведения о базе расчета обязательных отчислений (неналоговых платежей) в резерв универсального обслуживания в порядке и по форме, которые установлены федеральным органом исполнительной власти в области связи.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 xml:space="preserve">14. Лицензиат обязан обеспечить наличие в Российской Федерации не менее одной станции сопряжения сети связи лицензиата, обеспечивающей взаимодействие с сетью связи общего пользования при оказании услуг связи с использованием спутниковой сети связи, находящейся под юрисдикцией иностранного государства (предъявляется к лицензиатам, обеспечивающим возможность передачи сообщений электросвязи непосредственно по спутниковой сети связи). </w:t>
            </w: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 xml:space="preserve">При использовании спутниковой сети связи, находящейся под юрисдикцией иностранного государства, пропуск трафика, формирующегося абонентскими станциями (терминалами) на территории Российской Федерации, </w:t>
            </w:r>
            <w:r w:rsidRPr="006662AD">
              <w:rPr>
                <w:szCs w:val="28"/>
              </w:rPr>
              <w:lastRenderedPageBreak/>
              <w:t>включая станции иностранных абонентов, с которыми лицензиатом не заключен договор об оказании услуг связи и которые находятся в роуминге на территории Российской Федерации, должен осуществляться только через станцию сопряжения лицензиата, находящуюся на территории Российской Федерации.</w:t>
            </w:r>
          </w:p>
        </w:tc>
      </w:tr>
      <w:tr w:rsidR="00805273" w:rsidRPr="006662AD" w:rsidTr="009F305D">
        <w:trPr>
          <w:trHeight w:val="427"/>
        </w:trPr>
        <w:tc>
          <w:tcPr>
            <w:tcW w:w="9923" w:type="dxa"/>
          </w:tcPr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>______________</w:t>
            </w: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</w:p>
          <w:p w:rsidR="00805273" w:rsidRPr="006662AD" w:rsidRDefault="00805273" w:rsidP="009F305D">
            <w:pPr>
              <w:ind w:left="6" w:right="-28"/>
              <w:jc w:val="both"/>
              <w:rPr>
                <w:szCs w:val="28"/>
              </w:rPr>
            </w:pPr>
            <w:r w:rsidRPr="006662AD">
              <w:rPr>
                <w:szCs w:val="28"/>
              </w:rPr>
              <w:tab/>
              <w:t>* Оказание услуг, предусмотренных настоящей лицензией, может сопровождаться предоставлением иных услуг, технологически неразрывно связанных с услугами связи по передаче данных, за исключением услуг связи по передаче данных для целей передачи голосовой информации и направленных на повышение их потребительской ценности, если для этого не требуется отдельной лицензии.</w:t>
            </w:r>
          </w:p>
        </w:tc>
      </w:tr>
    </w:tbl>
    <w:p w:rsidR="00805273" w:rsidRPr="006662AD" w:rsidRDefault="00805273" w:rsidP="00805273">
      <w:pPr>
        <w:spacing w:line="312" w:lineRule="auto"/>
        <w:jc w:val="both"/>
        <w:rPr>
          <w:szCs w:val="22"/>
          <w:lang w:eastAsia="en-US"/>
        </w:rPr>
      </w:pPr>
    </w:p>
    <w:p w:rsidR="00000000" w:rsidRDefault="00805273"/>
    <w:sectPr w:rsidR="00000000" w:rsidSect="008E22D8">
      <w:pgSz w:w="11906" w:h="16838"/>
      <w:pgMar w:top="851" w:right="991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486" w:rsidRDefault="00107486" w:rsidP="00A650CF">
      <w:r>
        <w:separator/>
      </w:r>
    </w:p>
  </w:endnote>
  <w:endnote w:type="continuationSeparator" w:id="0">
    <w:p w:rsidR="00107486" w:rsidRDefault="00107486" w:rsidP="00A6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486" w:rsidRDefault="00107486" w:rsidP="00A650CF">
      <w:r>
        <w:separator/>
      </w:r>
    </w:p>
  </w:footnote>
  <w:footnote w:type="continuationSeparator" w:id="0">
    <w:p w:rsidR="00107486" w:rsidRDefault="00107486" w:rsidP="00A65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21F67"/>
    <w:multiLevelType w:val="hybridMultilevel"/>
    <w:tmpl w:val="885A80E0"/>
    <w:lvl w:ilvl="0" w:tplc="4330F16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CF"/>
    <w:rsid w:val="00000B1D"/>
    <w:rsid w:val="000065CE"/>
    <w:rsid w:val="000344CD"/>
    <w:rsid w:val="00044556"/>
    <w:rsid w:val="000525FC"/>
    <w:rsid w:val="00061104"/>
    <w:rsid w:val="0006177F"/>
    <w:rsid w:val="00063B8C"/>
    <w:rsid w:val="0006737A"/>
    <w:rsid w:val="000803A6"/>
    <w:rsid w:val="00093116"/>
    <w:rsid w:val="000937A5"/>
    <w:rsid w:val="00097981"/>
    <w:rsid w:val="000A281B"/>
    <w:rsid w:val="000A3A29"/>
    <w:rsid w:val="000B41BE"/>
    <w:rsid w:val="000B6162"/>
    <w:rsid w:val="000D1A84"/>
    <w:rsid w:val="000D40A7"/>
    <w:rsid w:val="000E0C2D"/>
    <w:rsid w:val="000E4D15"/>
    <w:rsid w:val="00105C8F"/>
    <w:rsid w:val="00107486"/>
    <w:rsid w:val="00107B32"/>
    <w:rsid w:val="001469ED"/>
    <w:rsid w:val="0015276C"/>
    <w:rsid w:val="001A6B43"/>
    <w:rsid w:val="001E0B30"/>
    <w:rsid w:val="001E5967"/>
    <w:rsid w:val="00204080"/>
    <w:rsid w:val="00213EF7"/>
    <w:rsid w:val="0021462F"/>
    <w:rsid w:val="0027044B"/>
    <w:rsid w:val="00297C3A"/>
    <w:rsid w:val="002A1FB7"/>
    <w:rsid w:val="002C20D6"/>
    <w:rsid w:val="002C358A"/>
    <w:rsid w:val="002D2D37"/>
    <w:rsid w:val="002D6284"/>
    <w:rsid w:val="002E22B6"/>
    <w:rsid w:val="00333788"/>
    <w:rsid w:val="00343C6A"/>
    <w:rsid w:val="003556F4"/>
    <w:rsid w:val="00391332"/>
    <w:rsid w:val="003C3BAB"/>
    <w:rsid w:val="003D38B3"/>
    <w:rsid w:val="003D4BF4"/>
    <w:rsid w:val="003F3284"/>
    <w:rsid w:val="003F7C5E"/>
    <w:rsid w:val="00403D4F"/>
    <w:rsid w:val="004126DB"/>
    <w:rsid w:val="00426F71"/>
    <w:rsid w:val="004330F4"/>
    <w:rsid w:val="00442D7A"/>
    <w:rsid w:val="0045110B"/>
    <w:rsid w:val="0046265B"/>
    <w:rsid w:val="00466B0E"/>
    <w:rsid w:val="00474B84"/>
    <w:rsid w:val="00475DC1"/>
    <w:rsid w:val="00480BAD"/>
    <w:rsid w:val="00482E5B"/>
    <w:rsid w:val="00487EFF"/>
    <w:rsid w:val="004908EA"/>
    <w:rsid w:val="004929F0"/>
    <w:rsid w:val="00493B0F"/>
    <w:rsid w:val="00495034"/>
    <w:rsid w:val="004A0C3D"/>
    <w:rsid w:val="004A2A05"/>
    <w:rsid w:val="004B1361"/>
    <w:rsid w:val="004C05E1"/>
    <w:rsid w:val="004D2EF3"/>
    <w:rsid w:val="004E3DAB"/>
    <w:rsid w:val="00510FA6"/>
    <w:rsid w:val="00525F93"/>
    <w:rsid w:val="00543413"/>
    <w:rsid w:val="00590FB0"/>
    <w:rsid w:val="005A5E32"/>
    <w:rsid w:val="005B1990"/>
    <w:rsid w:val="005D6AA3"/>
    <w:rsid w:val="005E1F77"/>
    <w:rsid w:val="006048E0"/>
    <w:rsid w:val="00624579"/>
    <w:rsid w:val="00633DBD"/>
    <w:rsid w:val="006619B6"/>
    <w:rsid w:val="006851D0"/>
    <w:rsid w:val="006C00FD"/>
    <w:rsid w:val="006D12B9"/>
    <w:rsid w:val="006D1EE5"/>
    <w:rsid w:val="007037E6"/>
    <w:rsid w:val="00715678"/>
    <w:rsid w:val="0071623D"/>
    <w:rsid w:val="007171FA"/>
    <w:rsid w:val="00725C3B"/>
    <w:rsid w:val="00732A6A"/>
    <w:rsid w:val="00752118"/>
    <w:rsid w:val="007669D6"/>
    <w:rsid w:val="00787194"/>
    <w:rsid w:val="007A5A15"/>
    <w:rsid w:val="007D21D8"/>
    <w:rsid w:val="007D27C1"/>
    <w:rsid w:val="00801CB3"/>
    <w:rsid w:val="00805273"/>
    <w:rsid w:val="00813F9A"/>
    <w:rsid w:val="00820EDE"/>
    <w:rsid w:val="0084268F"/>
    <w:rsid w:val="00844713"/>
    <w:rsid w:val="00847104"/>
    <w:rsid w:val="008535E4"/>
    <w:rsid w:val="008541B4"/>
    <w:rsid w:val="008779DB"/>
    <w:rsid w:val="00887BED"/>
    <w:rsid w:val="008B1215"/>
    <w:rsid w:val="008B36BA"/>
    <w:rsid w:val="008C2F62"/>
    <w:rsid w:val="008E22D8"/>
    <w:rsid w:val="008F0E42"/>
    <w:rsid w:val="00915E7F"/>
    <w:rsid w:val="00934146"/>
    <w:rsid w:val="0094637A"/>
    <w:rsid w:val="00957F0F"/>
    <w:rsid w:val="00966D45"/>
    <w:rsid w:val="0097406C"/>
    <w:rsid w:val="0097542F"/>
    <w:rsid w:val="00993C82"/>
    <w:rsid w:val="009B2052"/>
    <w:rsid w:val="009B6C96"/>
    <w:rsid w:val="009C0933"/>
    <w:rsid w:val="009C30E4"/>
    <w:rsid w:val="009C77FA"/>
    <w:rsid w:val="009D3496"/>
    <w:rsid w:val="009D789C"/>
    <w:rsid w:val="009F591E"/>
    <w:rsid w:val="009F631D"/>
    <w:rsid w:val="00A1072B"/>
    <w:rsid w:val="00A15D10"/>
    <w:rsid w:val="00A163BF"/>
    <w:rsid w:val="00A22DD7"/>
    <w:rsid w:val="00A41D82"/>
    <w:rsid w:val="00A44ED6"/>
    <w:rsid w:val="00A47977"/>
    <w:rsid w:val="00A650CF"/>
    <w:rsid w:val="00A9054A"/>
    <w:rsid w:val="00AB0A31"/>
    <w:rsid w:val="00AB30DF"/>
    <w:rsid w:val="00B016A3"/>
    <w:rsid w:val="00B327BC"/>
    <w:rsid w:val="00B63166"/>
    <w:rsid w:val="00B94B1C"/>
    <w:rsid w:val="00B94D41"/>
    <w:rsid w:val="00BA1DED"/>
    <w:rsid w:val="00BB3A9A"/>
    <w:rsid w:val="00BC69CB"/>
    <w:rsid w:val="00BF4F1A"/>
    <w:rsid w:val="00BF5859"/>
    <w:rsid w:val="00C31FE0"/>
    <w:rsid w:val="00C42F12"/>
    <w:rsid w:val="00C46822"/>
    <w:rsid w:val="00C62A79"/>
    <w:rsid w:val="00C725C4"/>
    <w:rsid w:val="00C72D4C"/>
    <w:rsid w:val="00C90276"/>
    <w:rsid w:val="00CA2365"/>
    <w:rsid w:val="00CB5EC3"/>
    <w:rsid w:val="00CD0B55"/>
    <w:rsid w:val="00CE6CCF"/>
    <w:rsid w:val="00CF5646"/>
    <w:rsid w:val="00D0662E"/>
    <w:rsid w:val="00D302AC"/>
    <w:rsid w:val="00D61690"/>
    <w:rsid w:val="00D72698"/>
    <w:rsid w:val="00D93CAD"/>
    <w:rsid w:val="00D96E45"/>
    <w:rsid w:val="00DC5D37"/>
    <w:rsid w:val="00DD10CD"/>
    <w:rsid w:val="00DE1D1F"/>
    <w:rsid w:val="00DE2929"/>
    <w:rsid w:val="00E043B6"/>
    <w:rsid w:val="00E07C1C"/>
    <w:rsid w:val="00E147DA"/>
    <w:rsid w:val="00E30DCC"/>
    <w:rsid w:val="00E44331"/>
    <w:rsid w:val="00E51455"/>
    <w:rsid w:val="00E53E80"/>
    <w:rsid w:val="00E708CC"/>
    <w:rsid w:val="00E72A74"/>
    <w:rsid w:val="00E97CC1"/>
    <w:rsid w:val="00EB196D"/>
    <w:rsid w:val="00EC3595"/>
    <w:rsid w:val="00ED1C34"/>
    <w:rsid w:val="00F22721"/>
    <w:rsid w:val="00F46FA3"/>
    <w:rsid w:val="00F51ABA"/>
    <w:rsid w:val="00F55D66"/>
    <w:rsid w:val="00F62C14"/>
    <w:rsid w:val="00F638FA"/>
    <w:rsid w:val="00F7508A"/>
    <w:rsid w:val="00F753BD"/>
    <w:rsid w:val="00F854C6"/>
    <w:rsid w:val="00FB1AF4"/>
    <w:rsid w:val="00FB333A"/>
    <w:rsid w:val="00FB66D9"/>
    <w:rsid w:val="00FC6CBB"/>
    <w:rsid w:val="00FC764C"/>
    <w:rsid w:val="00FE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2923"/>
  <w15:docId w15:val="{21B0B7F4-D4CD-4A82-B323-1E55E4A8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C4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5273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 CYR" w:hAnsi="Times New Roman CYR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6F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82C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669D6"/>
    <w:pPr>
      <w:ind w:left="720"/>
      <w:contextualSpacing/>
    </w:pPr>
    <w:rPr>
      <w:sz w:val="24"/>
    </w:rPr>
  </w:style>
  <w:style w:type="table" w:customStyle="1" w:styleId="11">
    <w:name w:val="Сетка таблицы1"/>
    <w:basedOn w:val="a1"/>
    <w:next w:val="ab"/>
    <w:uiPriority w:val="59"/>
    <w:rsid w:val="00CA2365"/>
    <w:pPr>
      <w:spacing w:after="0" w:line="240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b"/>
    <w:uiPriority w:val="59"/>
    <w:rsid w:val="008B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text"/>
    <w:basedOn w:val="a"/>
    <w:link w:val="ae"/>
    <w:uiPriority w:val="99"/>
    <w:semiHidden/>
    <w:unhideWhenUsed/>
    <w:rsid w:val="0004455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45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uiPriority w:val="99"/>
    <w:semiHidden/>
    <w:unhideWhenUsed/>
    <w:rsid w:val="00044556"/>
    <w:rPr>
      <w:rFonts w:cs="Times New Roman"/>
      <w:sz w:val="16"/>
      <w:szCs w:val="16"/>
    </w:rPr>
  </w:style>
  <w:style w:type="table" w:customStyle="1" w:styleId="3">
    <w:name w:val="Сетка таблицы3"/>
    <w:basedOn w:val="a1"/>
    <w:next w:val="ab"/>
    <w:uiPriority w:val="59"/>
    <w:rsid w:val="006D1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E53E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5273"/>
    <w:rPr>
      <w:rFonts w:ascii="Times New Roman CYR" w:eastAsia="Times New Roman" w:hAnsi="Times New Roman CYR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4.png"/><Relationship Id="rId4" Type="http://schemas.openxmlformats.org/officeDocument/2006/relationships/image" Target="../media/image3.jpeg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F7D299AEB6F4F238092FF28C4ACD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0EF7F8-D489-4380-9502-5C38DE10B888}"/>
      </w:docPartPr>
      <w:docPartBody>
        <w:p w:rsidR="0044572B" w:rsidRDefault="00044EFF" w:rsidP="00044EFF">
          <w:pPr>
            <w:pStyle w:val="6F7D299AEB6F4F238092FF28C4ACD5429"/>
          </w:pPr>
          <w:r>
            <w:rPr>
              <w:rFonts w:ascii="Calibri" w:hAnsi="Calibri"/>
              <w:noProof/>
              <w:color w:val="808080"/>
              <w:sz w:val="22"/>
              <w:szCs w:val="22"/>
            </w:rPr>
            <w:drawing>
              <wp:inline distT="0" distB="0" distL="0" distR="0">
                <wp:extent cx="1905000" cy="19050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73B44C44DC3D4184A3B30F3B4BBB76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154458-EC53-46F6-AB66-03C091DB404A}"/>
      </w:docPartPr>
      <w:docPartBody>
        <w:p w:rsidR="00012369" w:rsidRDefault="00BB2D0F" w:rsidP="00BB2D0F">
          <w:pPr>
            <w:pStyle w:val="73B44C44DC3D4184A3B30F3B4BBB76A8"/>
          </w:pPr>
          <w:r w:rsidRPr="006E42F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092FF794CF74B6288F816DE19DBBD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436137-8F2B-4880-8C0D-BCDF7198F5EB}"/>
      </w:docPartPr>
      <w:docPartBody>
        <w:p w:rsidR="00D51E21" w:rsidRDefault="002D4824" w:rsidP="002D4824">
          <w:pPr>
            <w:pStyle w:val="2092FF794CF74B6288F816DE19DBBDF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F3E26885D64449C9E5DB26DA3B6B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1977B2-A781-4DB6-9B37-1EFE8B689B3E}"/>
      </w:docPartPr>
      <w:docPartBody>
        <w:p w:rsidR="00D51E21" w:rsidRDefault="002D4824" w:rsidP="002D4824">
          <w:pPr>
            <w:pStyle w:val="EF3E26885D64449C9E5DB26DA3B6B5B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B0A0BCF37B4A4BB097DF440428F6AA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70BDAA-DCBC-4D1F-A313-78F7066DA9AC}"/>
      </w:docPartPr>
      <w:docPartBody>
        <w:p w:rsidR="00000000" w:rsidRDefault="00044EFF" w:rsidP="00044EFF">
          <w:pPr>
            <w:pStyle w:val="B0A0BCF37B4A4BB097DF440428F6AA84"/>
          </w:pPr>
          <w:r>
            <w:rPr>
              <w:rFonts w:ascii="Arial Black" w:hAnsi="Arial Black"/>
              <w:b/>
              <w:noProof/>
              <w:sz w:val="10"/>
              <w:szCs w:val="10"/>
            </w:rPr>
            <w:drawing>
              <wp:inline distT="0" distB="0" distL="0" distR="0">
                <wp:extent cx="495300" cy="33337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33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3B81"/>
    <w:rsid w:val="00012369"/>
    <w:rsid w:val="00021350"/>
    <w:rsid w:val="00021DE9"/>
    <w:rsid w:val="00023F9D"/>
    <w:rsid w:val="00044EFF"/>
    <w:rsid w:val="00097914"/>
    <w:rsid w:val="000A4D2C"/>
    <w:rsid w:val="000D58CE"/>
    <w:rsid w:val="000E402B"/>
    <w:rsid w:val="000F4C64"/>
    <w:rsid w:val="00103A7E"/>
    <w:rsid w:val="00133B5E"/>
    <w:rsid w:val="00137258"/>
    <w:rsid w:val="0015421F"/>
    <w:rsid w:val="00183E4E"/>
    <w:rsid w:val="001927EC"/>
    <w:rsid w:val="001C2311"/>
    <w:rsid w:val="001C5295"/>
    <w:rsid w:val="001D4AA2"/>
    <w:rsid w:val="001D6EBB"/>
    <w:rsid w:val="001E1ACC"/>
    <w:rsid w:val="001E2C88"/>
    <w:rsid w:val="00207D04"/>
    <w:rsid w:val="00217864"/>
    <w:rsid w:val="002A2298"/>
    <w:rsid w:val="002D4824"/>
    <w:rsid w:val="002F7FC7"/>
    <w:rsid w:val="00313326"/>
    <w:rsid w:val="00321A04"/>
    <w:rsid w:val="003320D9"/>
    <w:rsid w:val="003372C9"/>
    <w:rsid w:val="00343B81"/>
    <w:rsid w:val="0034579E"/>
    <w:rsid w:val="003538E3"/>
    <w:rsid w:val="0036369C"/>
    <w:rsid w:val="003651EF"/>
    <w:rsid w:val="0038031B"/>
    <w:rsid w:val="003F63EA"/>
    <w:rsid w:val="00406BC1"/>
    <w:rsid w:val="00432DF1"/>
    <w:rsid w:val="004360B7"/>
    <w:rsid w:val="0044572B"/>
    <w:rsid w:val="00450118"/>
    <w:rsid w:val="00453ECD"/>
    <w:rsid w:val="004577F4"/>
    <w:rsid w:val="00485884"/>
    <w:rsid w:val="00493D2D"/>
    <w:rsid w:val="004F4083"/>
    <w:rsid w:val="0052010D"/>
    <w:rsid w:val="005600BC"/>
    <w:rsid w:val="005805E2"/>
    <w:rsid w:val="00584DC5"/>
    <w:rsid w:val="005A2E29"/>
    <w:rsid w:val="005A65C0"/>
    <w:rsid w:val="005B7961"/>
    <w:rsid w:val="005C650D"/>
    <w:rsid w:val="005E3C95"/>
    <w:rsid w:val="005F7AF4"/>
    <w:rsid w:val="00640336"/>
    <w:rsid w:val="00647B75"/>
    <w:rsid w:val="006641DD"/>
    <w:rsid w:val="0067400C"/>
    <w:rsid w:val="00692C6B"/>
    <w:rsid w:val="006A496E"/>
    <w:rsid w:val="006A71A6"/>
    <w:rsid w:val="006C02EC"/>
    <w:rsid w:val="006D295B"/>
    <w:rsid w:val="006E7EB4"/>
    <w:rsid w:val="006F6F34"/>
    <w:rsid w:val="00706F42"/>
    <w:rsid w:val="007319A3"/>
    <w:rsid w:val="0074081C"/>
    <w:rsid w:val="007439E9"/>
    <w:rsid w:val="007505FB"/>
    <w:rsid w:val="0075117C"/>
    <w:rsid w:val="00770949"/>
    <w:rsid w:val="007C6B95"/>
    <w:rsid w:val="0082729B"/>
    <w:rsid w:val="00832663"/>
    <w:rsid w:val="00864AD0"/>
    <w:rsid w:val="00874A40"/>
    <w:rsid w:val="00895052"/>
    <w:rsid w:val="0097219D"/>
    <w:rsid w:val="009906BA"/>
    <w:rsid w:val="009E02C3"/>
    <w:rsid w:val="009E33CA"/>
    <w:rsid w:val="00A31F2C"/>
    <w:rsid w:val="00A416CE"/>
    <w:rsid w:val="00A53A49"/>
    <w:rsid w:val="00AC37A9"/>
    <w:rsid w:val="00AC4DE6"/>
    <w:rsid w:val="00AD09C6"/>
    <w:rsid w:val="00AE4FC3"/>
    <w:rsid w:val="00B10EE6"/>
    <w:rsid w:val="00B35B9D"/>
    <w:rsid w:val="00B54AFC"/>
    <w:rsid w:val="00B75F78"/>
    <w:rsid w:val="00B90C41"/>
    <w:rsid w:val="00BB2D0F"/>
    <w:rsid w:val="00BF2FB4"/>
    <w:rsid w:val="00C31DF5"/>
    <w:rsid w:val="00C425FD"/>
    <w:rsid w:val="00C66567"/>
    <w:rsid w:val="00C93B44"/>
    <w:rsid w:val="00CC7696"/>
    <w:rsid w:val="00CE1CE3"/>
    <w:rsid w:val="00D214E1"/>
    <w:rsid w:val="00D45D1D"/>
    <w:rsid w:val="00D51E21"/>
    <w:rsid w:val="00D86622"/>
    <w:rsid w:val="00DA4010"/>
    <w:rsid w:val="00DE15B3"/>
    <w:rsid w:val="00DF0A7D"/>
    <w:rsid w:val="00E12221"/>
    <w:rsid w:val="00E23EBE"/>
    <w:rsid w:val="00E26D42"/>
    <w:rsid w:val="00E3364D"/>
    <w:rsid w:val="00E93299"/>
    <w:rsid w:val="00EA375F"/>
    <w:rsid w:val="00ED1DE2"/>
    <w:rsid w:val="00ED448E"/>
    <w:rsid w:val="00EF7525"/>
    <w:rsid w:val="00F10446"/>
    <w:rsid w:val="00F44359"/>
    <w:rsid w:val="00F67FC5"/>
    <w:rsid w:val="00F71533"/>
    <w:rsid w:val="00F85FD9"/>
    <w:rsid w:val="00FB3469"/>
    <w:rsid w:val="00FB5E16"/>
    <w:rsid w:val="00FC087F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44EFF"/>
    <w:rPr>
      <w:color w:val="808080"/>
    </w:rPr>
  </w:style>
  <w:style w:type="paragraph" w:customStyle="1" w:styleId="C9ABDAD8EC0040C78DFF76FC8ACDD7D9">
    <w:name w:val="C9ABDAD8EC0040C78DFF76FC8ACDD7D9"/>
    <w:rsid w:val="00986EEE"/>
  </w:style>
  <w:style w:type="paragraph" w:customStyle="1" w:styleId="A39E33030A0846B88715D2B7516F0040">
    <w:name w:val="A39E33030A0846B88715D2B7516F0040"/>
    <w:rsid w:val="00986EEE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2EB972E711864CB7B6C63E61D1EE763D">
    <w:name w:val="2EB972E711864CB7B6C63E61D1EE763D"/>
    <w:rsid w:val="001D57E2"/>
  </w:style>
  <w:style w:type="paragraph" w:customStyle="1" w:styleId="F6C47F48726A45898887785654BC85EC">
    <w:name w:val="F6C47F48726A45898887785654BC85EC"/>
    <w:rsid w:val="001D57E2"/>
  </w:style>
  <w:style w:type="paragraph" w:customStyle="1" w:styleId="D94410EC83A34971A0DD6F20F4730430">
    <w:name w:val="D94410EC83A34971A0DD6F20F4730430"/>
    <w:rsid w:val="001D57E2"/>
  </w:style>
  <w:style w:type="paragraph" w:customStyle="1" w:styleId="F7805A05AD1C4F92AB22DAE28B00E1C61">
    <w:name w:val="F7805A05AD1C4F92AB22DAE28B00E1C6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1">
    <w:name w:val="D94410EC83A34971A0DD6F20F4730430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2">
    <w:name w:val="F7805A05AD1C4F92AB22DAE28B00E1C6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2">
    <w:name w:val="BA34FDEB8B564503B19FD8273E00BA3C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2">
    <w:name w:val="DCF820F638B24914BA7A9D46CEBC1D54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2">
    <w:name w:val="D94410EC83A34971A0DD6F20F4730430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3">
    <w:name w:val="BA34FDEB8B564503B19FD8273E00BA3C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3">
    <w:name w:val="DCF820F638B24914BA7A9D46CEBC1D54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3">
    <w:name w:val="D94410EC83A34971A0DD6F20F4730430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1D56B3BA8384740953B3945DB111828">
    <w:name w:val="81D56B3BA8384740953B3945DB111828"/>
    <w:rsid w:val="00D80B5B"/>
  </w:style>
  <w:style w:type="paragraph" w:customStyle="1" w:styleId="03CC30C0B96C4191ADD7A292B96CC363">
    <w:name w:val="03CC30C0B96C4191ADD7A292B96CC363"/>
    <w:rsid w:val="00584DC5"/>
    <w:pPr>
      <w:spacing w:after="160" w:line="259" w:lineRule="auto"/>
    </w:pPr>
  </w:style>
  <w:style w:type="paragraph" w:customStyle="1" w:styleId="7BA8DD030D7B4990ACA23D73D91C79FA">
    <w:name w:val="7BA8DD030D7B4990ACA23D73D91C79FA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">
    <w:name w:val="036747344BD04EA594935862193DF0ED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1">
    <w:name w:val="7BA8DD030D7B4990ACA23D73D91C79FA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1">
    <w:name w:val="036747344BD04EA594935862193DF0ED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E19277ED90440B7A68BD372883F1EA9">
    <w:name w:val="FE19277ED90440B7A68BD372883F1EA9"/>
    <w:rsid w:val="006D295B"/>
    <w:pPr>
      <w:spacing w:after="160" w:line="259" w:lineRule="auto"/>
    </w:pPr>
  </w:style>
  <w:style w:type="paragraph" w:customStyle="1" w:styleId="7BA8DD030D7B4990ACA23D73D91C79FA2">
    <w:name w:val="7BA8DD030D7B4990ACA23D73D91C79FA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2">
    <w:name w:val="036747344BD04EA594935862193DF0ED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">
    <w:name w:val="34FF07729D1A4E2683A7DC30EE2F0AFA"/>
    <w:rsid w:val="00AC4DE6"/>
    <w:pPr>
      <w:spacing w:after="160" w:line="259" w:lineRule="auto"/>
    </w:pPr>
  </w:style>
  <w:style w:type="paragraph" w:customStyle="1" w:styleId="A6552E5C3713436DBF27CBE194B7CC1D">
    <w:name w:val="A6552E5C3713436DBF27CBE194B7CC1D"/>
    <w:rsid w:val="00AC4DE6"/>
    <w:pPr>
      <w:spacing w:after="160" w:line="259" w:lineRule="auto"/>
    </w:pPr>
  </w:style>
  <w:style w:type="paragraph" w:customStyle="1" w:styleId="34FF07729D1A4E2683A7DC30EE2F0AFA1">
    <w:name w:val="34FF07729D1A4E2683A7DC30EE2F0AFA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1">
    <w:name w:val="A6552E5C3713436DBF27CBE194B7CC1D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3">
    <w:name w:val="7BA8DD030D7B4990ACA23D73D91C79FA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3">
    <w:name w:val="036747344BD04EA594935862193DF0ED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2">
    <w:name w:val="34FF07729D1A4E2683A7DC30EE2F0AFA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2">
    <w:name w:val="A6552E5C3713436DBF27CBE194B7CC1D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4">
    <w:name w:val="7BA8DD030D7B4990ACA23D73D91C79FA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4">
    <w:name w:val="036747344BD04EA594935862193DF0ED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582C6078BC436BB235EF423A394D3B">
    <w:name w:val="F7582C6078BC436BB235EF423A394D3B"/>
    <w:rsid w:val="00DA4010"/>
  </w:style>
  <w:style w:type="paragraph" w:customStyle="1" w:styleId="9133B3B4186C447EBFAF9855864F24B3">
    <w:name w:val="9133B3B4186C447EBFAF9855864F24B3"/>
    <w:rsid w:val="00DA4010"/>
  </w:style>
  <w:style w:type="paragraph" w:customStyle="1" w:styleId="34FF07729D1A4E2683A7DC30EE2F0AFA3">
    <w:name w:val="34FF07729D1A4E2683A7DC30EE2F0AFA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3">
    <w:name w:val="A6552E5C3713436DBF27CBE194B7CC1D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1">
    <w:name w:val="9133B3B4186C447EBFAF9855864F24B31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5">
    <w:name w:val="7BA8DD030D7B4990ACA23D73D91C79FA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5">
    <w:name w:val="036747344BD04EA594935862193DF0ED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4">
    <w:name w:val="34FF07729D1A4E2683A7DC30EE2F0AFA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4">
    <w:name w:val="A6552E5C3713436DBF27CBE194B7CC1D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2">
    <w:name w:val="9133B3B4186C447EBFAF9855864F24B3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62D93C410E24E238E6229BF52F6D2B2">
    <w:name w:val="D62D93C410E24E238E6229BF52F6D2B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6">
    <w:name w:val="7BA8DD030D7B4990ACA23D73D91C79FA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6">
    <w:name w:val="036747344BD04EA594935862193DF0ED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97489A4F4CC4FA4A5312BA6E4B8AF15">
    <w:name w:val="E97489A4F4CC4FA4A5312BA6E4B8AF15"/>
    <w:rsid w:val="001E1ACC"/>
    <w:pPr>
      <w:spacing w:after="160" w:line="259" w:lineRule="auto"/>
    </w:pPr>
  </w:style>
  <w:style w:type="paragraph" w:customStyle="1" w:styleId="4747DCD289BA4DDCA22582E8C6577C7D">
    <w:name w:val="4747DCD289BA4DDCA22582E8C6577C7D"/>
    <w:rsid w:val="001E1ACC"/>
    <w:pPr>
      <w:spacing w:after="160" w:line="259" w:lineRule="auto"/>
    </w:pPr>
  </w:style>
  <w:style w:type="paragraph" w:customStyle="1" w:styleId="1D9A01FA48BE4B43B3062F79F9572853">
    <w:name w:val="1D9A01FA48BE4B43B3062F79F9572853"/>
    <w:rsid w:val="001E1ACC"/>
    <w:pPr>
      <w:spacing w:after="160" w:line="259" w:lineRule="auto"/>
    </w:pPr>
  </w:style>
  <w:style w:type="paragraph" w:customStyle="1" w:styleId="D543663B480A473A82DE8E48ADC10353">
    <w:name w:val="D543663B480A473A82DE8E48ADC10353"/>
    <w:rsid w:val="001E1ACC"/>
    <w:pPr>
      <w:spacing w:after="160" w:line="259" w:lineRule="auto"/>
    </w:pPr>
  </w:style>
  <w:style w:type="paragraph" w:customStyle="1" w:styleId="625AD6B81FAA4E22960C3880263B5864">
    <w:name w:val="625AD6B81FAA4E22960C3880263B5864"/>
    <w:rsid w:val="001E1ACC"/>
    <w:pPr>
      <w:spacing w:after="160" w:line="259" w:lineRule="auto"/>
    </w:pPr>
  </w:style>
  <w:style w:type="paragraph" w:customStyle="1" w:styleId="B579399D93524686880FD5380CA995C0">
    <w:name w:val="B579399D93524686880FD5380CA995C0"/>
    <w:rsid w:val="001E1ACC"/>
    <w:pPr>
      <w:spacing w:after="160" w:line="259" w:lineRule="auto"/>
    </w:pPr>
  </w:style>
  <w:style w:type="paragraph" w:customStyle="1" w:styleId="25EE010C018E4CA5A56B0A2817896FC3">
    <w:name w:val="25EE010C018E4CA5A56B0A2817896FC3"/>
    <w:rsid w:val="001E1ACC"/>
    <w:pPr>
      <w:spacing w:after="160" w:line="259" w:lineRule="auto"/>
    </w:pPr>
  </w:style>
  <w:style w:type="paragraph" w:customStyle="1" w:styleId="F88DF8FD8E64466084D7FD0DCE565B3B">
    <w:name w:val="F88DF8FD8E64466084D7FD0DCE565B3B"/>
    <w:rsid w:val="001E1ACC"/>
    <w:pPr>
      <w:spacing w:after="160" w:line="259" w:lineRule="auto"/>
    </w:pPr>
  </w:style>
  <w:style w:type="paragraph" w:customStyle="1" w:styleId="FDCAFB42B67442E7B868794AC99EDF5C">
    <w:name w:val="FDCAFB42B67442E7B868794AC99EDF5C"/>
    <w:rsid w:val="001E1ACC"/>
    <w:pPr>
      <w:spacing w:after="160" w:line="259" w:lineRule="auto"/>
    </w:pPr>
  </w:style>
  <w:style w:type="paragraph" w:customStyle="1" w:styleId="9D645110935149DAA95742A2A94D0CCD">
    <w:name w:val="9D645110935149DAA95742A2A94D0CCD"/>
    <w:rsid w:val="001E1ACC"/>
    <w:pPr>
      <w:spacing w:after="160" w:line="259" w:lineRule="auto"/>
    </w:pPr>
  </w:style>
  <w:style w:type="paragraph" w:customStyle="1" w:styleId="05BE68AD66594618AD6F29CAF5A1B6CC">
    <w:name w:val="05BE68AD66594618AD6F29CAF5A1B6CC"/>
    <w:rsid w:val="001E1ACC"/>
    <w:pPr>
      <w:spacing w:after="160" w:line="259" w:lineRule="auto"/>
    </w:pPr>
  </w:style>
  <w:style w:type="paragraph" w:customStyle="1" w:styleId="ED67EEB4FFA7458984A38AF73391B92C">
    <w:name w:val="ED67EEB4FFA7458984A38AF73391B92C"/>
    <w:rsid w:val="001E1ACC"/>
    <w:pPr>
      <w:spacing w:after="160" w:line="259" w:lineRule="auto"/>
    </w:pPr>
  </w:style>
  <w:style w:type="paragraph" w:customStyle="1" w:styleId="6B790314E7964476BC38EF154DBAEC70">
    <w:name w:val="6B790314E7964476BC38EF154DBAEC70"/>
    <w:rsid w:val="001E1ACC"/>
    <w:pPr>
      <w:spacing w:after="160" w:line="259" w:lineRule="auto"/>
    </w:pPr>
  </w:style>
  <w:style w:type="paragraph" w:customStyle="1" w:styleId="E5CB3DD0EF3B4855A694D4CBE1B5F828">
    <w:name w:val="E5CB3DD0EF3B4855A694D4CBE1B5F828"/>
    <w:rsid w:val="001E1ACC"/>
    <w:pPr>
      <w:spacing w:after="160" w:line="259" w:lineRule="auto"/>
    </w:pPr>
  </w:style>
  <w:style w:type="paragraph" w:customStyle="1" w:styleId="CD260437D71342368FEA5229AC887D1E">
    <w:name w:val="CD260437D71342368FEA5229AC887D1E"/>
    <w:rsid w:val="001E1ACC"/>
    <w:pPr>
      <w:spacing w:after="160" w:line="259" w:lineRule="auto"/>
    </w:pPr>
  </w:style>
  <w:style w:type="paragraph" w:customStyle="1" w:styleId="026B61E717164E95BB00E465FE3E5776">
    <w:name w:val="026B61E717164E95BB00E465FE3E5776"/>
    <w:rsid w:val="001E1ACC"/>
    <w:pPr>
      <w:spacing w:after="160" w:line="259" w:lineRule="auto"/>
    </w:pPr>
  </w:style>
  <w:style w:type="paragraph" w:customStyle="1" w:styleId="F3C10EBAA25B4675B5C9D7DEC9629F28">
    <w:name w:val="F3C10EBAA25B4675B5C9D7DEC9629F28"/>
    <w:rsid w:val="001E1ACC"/>
    <w:pPr>
      <w:spacing w:after="160" w:line="259" w:lineRule="auto"/>
    </w:pPr>
  </w:style>
  <w:style w:type="paragraph" w:customStyle="1" w:styleId="43C8DD6ED4914138A3C2A786D246BC5A">
    <w:name w:val="43C8DD6ED4914138A3C2A786D246BC5A"/>
    <w:rsid w:val="001E1ACC"/>
    <w:pPr>
      <w:spacing w:after="160" w:line="259" w:lineRule="auto"/>
    </w:pPr>
  </w:style>
  <w:style w:type="paragraph" w:customStyle="1" w:styleId="BB4D290C3FCE48C2BB4A264567A4CDA9">
    <w:name w:val="BB4D290C3FCE48C2BB4A264567A4CDA9"/>
    <w:rsid w:val="001E1ACC"/>
    <w:pPr>
      <w:spacing w:after="160" w:line="259" w:lineRule="auto"/>
    </w:pPr>
  </w:style>
  <w:style w:type="paragraph" w:customStyle="1" w:styleId="C8055CC7F41549AFBCADEF3FD501E1E2">
    <w:name w:val="C8055CC7F41549AFBCADEF3FD501E1E2"/>
    <w:rsid w:val="001E1ACC"/>
    <w:pPr>
      <w:spacing w:after="160" w:line="259" w:lineRule="auto"/>
    </w:pPr>
  </w:style>
  <w:style w:type="paragraph" w:customStyle="1" w:styleId="CAB1C28134214BFBAD71810A7CE5257C">
    <w:name w:val="CAB1C28134214BFBAD71810A7CE5257C"/>
    <w:rsid w:val="001E1ACC"/>
    <w:pPr>
      <w:spacing w:after="160" w:line="259" w:lineRule="auto"/>
    </w:pPr>
  </w:style>
  <w:style w:type="paragraph" w:customStyle="1" w:styleId="5A2ABE6784F345B7ABFF04D0823DECA4">
    <w:name w:val="5A2ABE6784F345B7ABFF04D0823DECA4"/>
    <w:rsid w:val="001E1ACC"/>
    <w:pPr>
      <w:spacing w:after="160" w:line="259" w:lineRule="auto"/>
    </w:pPr>
  </w:style>
  <w:style w:type="paragraph" w:customStyle="1" w:styleId="3B425EF5C8704D7B8E7E3845D7D92CBF">
    <w:name w:val="3B425EF5C8704D7B8E7E3845D7D92CBF"/>
    <w:rsid w:val="001E1ACC"/>
    <w:pPr>
      <w:spacing w:after="160" w:line="259" w:lineRule="auto"/>
    </w:pPr>
  </w:style>
  <w:style w:type="paragraph" w:customStyle="1" w:styleId="A2C0449154954F188BEFDAAE58B37504">
    <w:name w:val="A2C0449154954F188BEFDAAE58B37504"/>
    <w:rsid w:val="001E1ACC"/>
    <w:pPr>
      <w:spacing w:after="160" w:line="259" w:lineRule="auto"/>
    </w:pPr>
  </w:style>
  <w:style w:type="paragraph" w:customStyle="1" w:styleId="CFF6E86093CE45799C743F72270B89E3">
    <w:name w:val="CFF6E86093CE45799C743F72270B89E3"/>
    <w:rsid w:val="001E1ACC"/>
    <w:pPr>
      <w:spacing w:after="160" w:line="259" w:lineRule="auto"/>
    </w:pPr>
  </w:style>
  <w:style w:type="paragraph" w:customStyle="1" w:styleId="1EC1A7189D6E4120B5D275ACB626A6E8">
    <w:name w:val="1EC1A7189D6E4120B5D275ACB626A6E8"/>
    <w:rsid w:val="001E1ACC"/>
    <w:pPr>
      <w:spacing w:after="160" w:line="259" w:lineRule="auto"/>
    </w:pPr>
  </w:style>
  <w:style w:type="paragraph" w:customStyle="1" w:styleId="5E2717E897B04DD8B879B11CB3C5F643">
    <w:name w:val="5E2717E897B04DD8B879B11CB3C5F643"/>
    <w:rsid w:val="001E1ACC"/>
    <w:pPr>
      <w:spacing w:after="160" w:line="259" w:lineRule="auto"/>
    </w:pPr>
  </w:style>
  <w:style w:type="paragraph" w:customStyle="1" w:styleId="495157532FC849F79E1E7CEDA03CF9AF">
    <w:name w:val="495157532FC849F79E1E7CEDA03CF9AF"/>
    <w:rsid w:val="001E1ACC"/>
    <w:pPr>
      <w:spacing w:after="160" w:line="259" w:lineRule="auto"/>
    </w:pPr>
  </w:style>
  <w:style w:type="paragraph" w:customStyle="1" w:styleId="6F05E2DBE96A406BA78ED13497FF1379">
    <w:name w:val="6F05E2DBE96A406BA78ED13497FF1379"/>
    <w:rsid w:val="001E1ACC"/>
    <w:pPr>
      <w:spacing w:after="160" w:line="259" w:lineRule="auto"/>
    </w:pPr>
  </w:style>
  <w:style w:type="paragraph" w:customStyle="1" w:styleId="AF47C5EC0CF7434FBA848B8A1F440AAF">
    <w:name w:val="AF47C5EC0CF7434FBA848B8A1F440AAF"/>
    <w:rsid w:val="001E1ACC"/>
    <w:pPr>
      <w:spacing w:after="160" w:line="259" w:lineRule="auto"/>
    </w:pPr>
  </w:style>
  <w:style w:type="paragraph" w:customStyle="1" w:styleId="A7A5381C213E46D2AC40368547CF7367">
    <w:name w:val="A7A5381C213E46D2AC40368547CF7367"/>
    <w:rsid w:val="001E1ACC"/>
    <w:pPr>
      <w:spacing w:after="160" w:line="259" w:lineRule="auto"/>
    </w:pPr>
  </w:style>
  <w:style w:type="paragraph" w:customStyle="1" w:styleId="0B0CCFDCEAC34EDC8D8D0403886CB7E5">
    <w:name w:val="0B0CCFDCEAC34EDC8D8D0403886CB7E5"/>
    <w:rsid w:val="001E1ACC"/>
    <w:pPr>
      <w:spacing w:after="160" w:line="259" w:lineRule="auto"/>
    </w:pPr>
  </w:style>
  <w:style w:type="paragraph" w:customStyle="1" w:styleId="6B790314E7964476BC38EF154DBAEC701">
    <w:name w:val="6B790314E7964476BC38EF154DBAEC70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1">
    <w:name w:val="CD260437D71342368FEA5229AC887D1E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1">
    <w:name w:val="026B61E717164E95BB00E465FE3E5776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1">
    <w:name w:val="F3C10EBAA25B4675B5C9D7DEC9629F28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1">
    <w:name w:val="43C8DD6ED4914138A3C2A786D246BC5A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1">
    <w:name w:val="BB4D290C3FCE48C2BB4A264567A4CDA9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1">
    <w:name w:val="C8055CC7F41549AFBCADEF3FD501E1E2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1">
    <w:name w:val="A7A5381C213E46D2AC40368547CF7367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EAB66FA91FC407F9995FB774CE13CE7">
    <w:name w:val="AEAB66FA91FC407F9995FB774CE13CE7"/>
    <w:rsid w:val="00406BC1"/>
    <w:pPr>
      <w:spacing w:after="160" w:line="259" w:lineRule="auto"/>
    </w:pPr>
  </w:style>
  <w:style w:type="paragraph" w:customStyle="1" w:styleId="14C99A1BF0F04AF8B8907FA912322D3C">
    <w:name w:val="14C99A1BF0F04AF8B8907FA912322D3C"/>
    <w:rsid w:val="00406BC1"/>
    <w:pPr>
      <w:spacing w:after="160" w:line="259" w:lineRule="auto"/>
    </w:pPr>
  </w:style>
  <w:style w:type="paragraph" w:customStyle="1" w:styleId="3BDEBB4B9D2D4B7DBE1D09534BDED422">
    <w:name w:val="3BDEBB4B9D2D4B7DBE1D09534BDED422"/>
    <w:rsid w:val="00406BC1"/>
    <w:pPr>
      <w:spacing w:after="160" w:line="259" w:lineRule="auto"/>
    </w:pPr>
  </w:style>
  <w:style w:type="paragraph" w:customStyle="1" w:styleId="1E3FE30F47B348068D0CC47881CA41DB">
    <w:name w:val="1E3FE30F47B348068D0CC47881CA41DB"/>
    <w:rsid w:val="00406BC1"/>
    <w:pPr>
      <w:spacing w:after="160" w:line="259" w:lineRule="auto"/>
    </w:pPr>
  </w:style>
  <w:style w:type="paragraph" w:customStyle="1" w:styleId="72989B2BE53243D28870E04F0F52248A">
    <w:name w:val="72989B2BE53243D28870E04F0F52248A"/>
    <w:rsid w:val="00406BC1"/>
    <w:pPr>
      <w:spacing w:after="160" w:line="259" w:lineRule="auto"/>
    </w:pPr>
  </w:style>
  <w:style w:type="paragraph" w:customStyle="1" w:styleId="45EF4846806E421B8FA1EE6A5912C2DF">
    <w:name w:val="45EF4846806E421B8FA1EE6A5912C2DF"/>
    <w:rsid w:val="00406BC1"/>
    <w:pPr>
      <w:spacing w:after="160" w:line="259" w:lineRule="auto"/>
    </w:pPr>
  </w:style>
  <w:style w:type="paragraph" w:customStyle="1" w:styleId="A2A706267AE84BC79789B797943F3C12">
    <w:name w:val="A2A706267AE84BC79789B797943F3C12"/>
    <w:rsid w:val="00406BC1"/>
    <w:pPr>
      <w:spacing w:after="160" w:line="259" w:lineRule="auto"/>
    </w:pPr>
  </w:style>
  <w:style w:type="paragraph" w:customStyle="1" w:styleId="802C99A721D343F5A14C070B0CB9D9F2">
    <w:name w:val="802C99A721D343F5A14C070B0CB9D9F2"/>
    <w:rsid w:val="00406BC1"/>
    <w:pPr>
      <w:spacing w:after="160" w:line="259" w:lineRule="auto"/>
    </w:pPr>
  </w:style>
  <w:style w:type="paragraph" w:customStyle="1" w:styleId="2FAE6AC188DF4B3DB452F9FD3F3E750B">
    <w:name w:val="2FAE6AC188DF4B3DB452F9FD3F3E750B"/>
    <w:rsid w:val="00406BC1"/>
    <w:pPr>
      <w:spacing w:after="160" w:line="259" w:lineRule="auto"/>
    </w:pPr>
  </w:style>
  <w:style w:type="paragraph" w:customStyle="1" w:styleId="980B929A71D24690904020545031D7D4">
    <w:name w:val="980B929A71D24690904020545031D7D4"/>
    <w:rsid w:val="00406BC1"/>
    <w:pPr>
      <w:spacing w:after="160" w:line="259" w:lineRule="auto"/>
    </w:pPr>
  </w:style>
  <w:style w:type="paragraph" w:customStyle="1" w:styleId="2937F3C903794313A85C88FC4D4F72C4">
    <w:name w:val="2937F3C903794313A85C88FC4D4F72C4"/>
    <w:rsid w:val="00406BC1"/>
    <w:pPr>
      <w:spacing w:after="160" w:line="259" w:lineRule="auto"/>
    </w:pPr>
  </w:style>
  <w:style w:type="paragraph" w:customStyle="1" w:styleId="F8F376D6E8AE4518A37D8543DF311974">
    <w:name w:val="F8F376D6E8AE4518A37D8543DF311974"/>
    <w:rsid w:val="00406BC1"/>
    <w:pPr>
      <w:spacing w:after="160" w:line="259" w:lineRule="auto"/>
    </w:pPr>
  </w:style>
  <w:style w:type="paragraph" w:customStyle="1" w:styleId="CC8694EEF3E04F54942385B22840BB8A">
    <w:name w:val="CC8694EEF3E04F54942385B22840BB8A"/>
    <w:rsid w:val="00406BC1"/>
    <w:pPr>
      <w:spacing w:after="160" w:line="259" w:lineRule="auto"/>
    </w:pPr>
  </w:style>
  <w:style w:type="paragraph" w:customStyle="1" w:styleId="F0DFE8A51C6B432DB6BAC1DB772B904E">
    <w:name w:val="F0DFE8A51C6B432DB6BAC1DB772B904E"/>
    <w:rsid w:val="00406BC1"/>
    <w:pPr>
      <w:spacing w:after="160" w:line="259" w:lineRule="auto"/>
    </w:pPr>
  </w:style>
  <w:style w:type="paragraph" w:customStyle="1" w:styleId="252AAB1E24004A598ADAA720A00EA865">
    <w:name w:val="252AAB1E24004A598ADAA720A00EA865"/>
    <w:rsid w:val="00406BC1"/>
    <w:pPr>
      <w:spacing w:after="160" w:line="259" w:lineRule="auto"/>
    </w:pPr>
  </w:style>
  <w:style w:type="paragraph" w:customStyle="1" w:styleId="7C38AA20F04343ADBE5C249E3F26312C">
    <w:name w:val="7C38AA20F04343ADBE5C249E3F26312C"/>
    <w:rsid w:val="00406BC1"/>
    <w:pPr>
      <w:spacing w:after="160" w:line="259" w:lineRule="auto"/>
    </w:pPr>
  </w:style>
  <w:style w:type="paragraph" w:customStyle="1" w:styleId="EEC1CA1A0F284ECEAF918070E32DFB7E">
    <w:name w:val="EEC1CA1A0F284ECEAF918070E32DFB7E"/>
    <w:rsid w:val="00406BC1"/>
    <w:pPr>
      <w:spacing w:after="160" w:line="259" w:lineRule="auto"/>
    </w:pPr>
  </w:style>
  <w:style w:type="paragraph" w:customStyle="1" w:styleId="B583A25A4EDA46B19227716A908DF9B2">
    <w:name w:val="B583A25A4EDA46B19227716A908DF9B2"/>
    <w:rsid w:val="00406BC1"/>
    <w:pPr>
      <w:spacing w:after="160" w:line="259" w:lineRule="auto"/>
    </w:pPr>
  </w:style>
  <w:style w:type="paragraph" w:customStyle="1" w:styleId="2780CE3DA3654419AE5808DE5B7FEF82">
    <w:name w:val="2780CE3DA3654419AE5808DE5B7FEF82"/>
    <w:rsid w:val="00406BC1"/>
    <w:pPr>
      <w:spacing w:after="160" w:line="259" w:lineRule="auto"/>
    </w:pPr>
  </w:style>
  <w:style w:type="paragraph" w:customStyle="1" w:styleId="184D44F1C5E940F3BE2625A5EAD19F19">
    <w:name w:val="184D44F1C5E940F3BE2625A5EAD19F19"/>
    <w:rsid w:val="00406BC1"/>
    <w:pPr>
      <w:spacing w:after="160" w:line="259" w:lineRule="auto"/>
    </w:pPr>
  </w:style>
  <w:style w:type="paragraph" w:customStyle="1" w:styleId="8C62D34C1B84482DA152872EDB9D99CA">
    <w:name w:val="8C62D34C1B84482DA152872EDB9D99CA"/>
    <w:rsid w:val="00406BC1"/>
    <w:pPr>
      <w:spacing w:after="160" w:line="259" w:lineRule="auto"/>
    </w:pPr>
  </w:style>
  <w:style w:type="paragraph" w:customStyle="1" w:styleId="6B790314E7964476BC38EF154DBAEC702">
    <w:name w:val="6B790314E7964476BC38EF154DBAEC70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2">
    <w:name w:val="CD260437D71342368FEA5229AC887D1E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2">
    <w:name w:val="026B61E717164E95BB00E465FE3E5776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2">
    <w:name w:val="F3C10EBAA25B4675B5C9D7DEC9629F28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2">
    <w:name w:val="43C8DD6ED4914138A3C2A786D246BC5A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2">
    <w:name w:val="BB4D290C3FCE48C2BB4A264567A4CDA9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2">
    <w:name w:val="C8055CC7F41549AFBCADEF3FD501E1E2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2">
    <w:name w:val="A7A5381C213E46D2AC40368547CF7367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B790314E7964476BC38EF154DBAEC703">
    <w:name w:val="6B790314E7964476BC38EF154DBAEC70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3">
    <w:name w:val="CD260437D71342368FEA5229AC887D1E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3">
    <w:name w:val="026B61E717164E95BB00E465FE3E5776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3">
    <w:name w:val="F3C10EBAA25B4675B5C9D7DEC9629F28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3">
    <w:name w:val="43C8DD6ED4914138A3C2A786D246BC5A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3">
    <w:name w:val="BB4D290C3FCE48C2BB4A264567A4CDA9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3">
    <w:name w:val="C8055CC7F41549AFBCADEF3FD501E1E2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3">
    <w:name w:val="A7A5381C213E46D2AC40368547CF7367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A6B785DB764E2B9EF95F399F9E738E">
    <w:name w:val="CDA6B785DB764E2B9EF95F399F9E738E"/>
    <w:rsid w:val="004360B7"/>
    <w:pPr>
      <w:spacing w:after="160" w:line="259" w:lineRule="auto"/>
    </w:pPr>
  </w:style>
  <w:style w:type="paragraph" w:customStyle="1" w:styleId="0B163E43DE044BDD82A9671DB54F100F">
    <w:name w:val="0B163E43DE044BDD82A9671DB54F100F"/>
    <w:rsid w:val="004F4083"/>
    <w:pPr>
      <w:spacing w:after="160" w:line="259" w:lineRule="auto"/>
    </w:pPr>
  </w:style>
  <w:style w:type="paragraph" w:customStyle="1" w:styleId="CECC2B35522248B986BB0949778710EA">
    <w:name w:val="CECC2B35522248B986BB0949778710EA"/>
    <w:rsid w:val="004F4083"/>
    <w:pPr>
      <w:spacing w:after="160" w:line="259" w:lineRule="auto"/>
    </w:pPr>
  </w:style>
  <w:style w:type="paragraph" w:customStyle="1" w:styleId="7F35D2F13A3242F982DAD03302688F64">
    <w:name w:val="7F35D2F13A3242F982DAD03302688F64"/>
    <w:rsid w:val="004F4083"/>
    <w:pPr>
      <w:spacing w:after="160" w:line="259" w:lineRule="auto"/>
    </w:pPr>
  </w:style>
  <w:style w:type="paragraph" w:customStyle="1" w:styleId="9DF3737E66254DFEA628FD97F8DEE413">
    <w:name w:val="9DF3737E66254DFEA628FD97F8DEE413"/>
    <w:rsid w:val="004F4083"/>
    <w:pPr>
      <w:spacing w:after="160" w:line="259" w:lineRule="auto"/>
    </w:pPr>
  </w:style>
  <w:style w:type="paragraph" w:customStyle="1" w:styleId="124C816E959947CC953692DE1A156E8F">
    <w:name w:val="124C816E959947CC953692DE1A156E8F"/>
    <w:rsid w:val="004F4083"/>
    <w:pPr>
      <w:spacing w:after="160" w:line="259" w:lineRule="auto"/>
    </w:pPr>
  </w:style>
  <w:style w:type="paragraph" w:customStyle="1" w:styleId="32FBECB9E6B24825AC3A4E949A394CC9">
    <w:name w:val="32FBECB9E6B24825AC3A4E949A394CC9"/>
    <w:rsid w:val="004F4083"/>
    <w:pPr>
      <w:spacing w:after="160" w:line="259" w:lineRule="auto"/>
    </w:pPr>
  </w:style>
  <w:style w:type="paragraph" w:customStyle="1" w:styleId="54B2FDAF156448A3806EEF4AE928397F">
    <w:name w:val="54B2FDAF156448A3806EEF4AE928397F"/>
    <w:rsid w:val="004F4083"/>
    <w:pPr>
      <w:spacing w:after="160" w:line="259" w:lineRule="auto"/>
    </w:pPr>
  </w:style>
  <w:style w:type="paragraph" w:customStyle="1" w:styleId="53683FD5D51C43ABA59C3FD974062479">
    <w:name w:val="53683FD5D51C43ABA59C3FD974062479"/>
    <w:rsid w:val="004F4083"/>
    <w:pPr>
      <w:spacing w:after="160" w:line="259" w:lineRule="auto"/>
    </w:pPr>
  </w:style>
  <w:style w:type="paragraph" w:customStyle="1" w:styleId="861BF1EAFD224BDBA305699F512E37D2">
    <w:name w:val="861BF1EAFD224BDBA305699F512E37D2"/>
    <w:rsid w:val="004F4083"/>
    <w:pPr>
      <w:spacing w:after="160" w:line="259" w:lineRule="auto"/>
    </w:pPr>
  </w:style>
  <w:style w:type="paragraph" w:customStyle="1" w:styleId="592C1D044E044E63802A2FA19EAE87DE">
    <w:name w:val="592C1D044E044E63802A2FA19EAE87DE"/>
    <w:rsid w:val="004F4083"/>
    <w:pPr>
      <w:spacing w:after="160" w:line="259" w:lineRule="auto"/>
    </w:pPr>
  </w:style>
  <w:style w:type="paragraph" w:customStyle="1" w:styleId="2E9079156734408CAE9EB93396ABD20B">
    <w:name w:val="2E9079156734408CAE9EB93396ABD20B"/>
    <w:rsid w:val="004F4083"/>
    <w:pPr>
      <w:spacing w:after="160" w:line="259" w:lineRule="auto"/>
    </w:pPr>
  </w:style>
  <w:style w:type="paragraph" w:customStyle="1" w:styleId="3F08A866BCFD4DBB902720EE2EB3B5D7">
    <w:name w:val="3F08A866BCFD4DBB902720EE2EB3B5D7"/>
    <w:rsid w:val="004F4083"/>
    <w:pPr>
      <w:spacing w:after="160" w:line="259" w:lineRule="auto"/>
    </w:pPr>
  </w:style>
  <w:style w:type="paragraph" w:customStyle="1" w:styleId="6A21AE980942474DBE53660EA20D87A4">
    <w:name w:val="6A21AE980942474DBE53660EA20D87A4"/>
    <w:rsid w:val="004F4083"/>
    <w:pPr>
      <w:spacing w:after="160" w:line="259" w:lineRule="auto"/>
    </w:pPr>
  </w:style>
  <w:style w:type="paragraph" w:customStyle="1" w:styleId="8FA4EF4A896B4201906D3A0A6257FFD3">
    <w:name w:val="8FA4EF4A896B4201906D3A0A6257FFD3"/>
    <w:rsid w:val="004F4083"/>
    <w:pPr>
      <w:spacing w:after="160" w:line="259" w:lineRule="auto"/>
    </w:pPr>
  </w:style>
  <w:style w:type="paragraph" w:customStyle="1" w:styleId="33D4E20187894F55AE7851A5CCFB9194">
    <w:name w:val="33D4E20187894F55AE7851A5CCFB9194"/>
    <w:rsid w:val="004F4083"/>
    <w:pPr>
      <w:spacing w:after="160" w:line="259" w:lineRule="auto"/>
    </w:pPr>
  </w:style>
  <w:style w:type="paragraph" w:customStyle="1" w:styleId="DAEF59D37F12476D94F6F573C49E4F05">
    <w:name w:val="DAEF59D37F12476D94F6F573C49E4F05"/>
    <w:rsid w:val="004F4083"/>
    <w:pPr>
      <w:spacing w:after="160" w:line="259" w:lineRule="auto"/>
    </w:pPr>
  </w:style>
  <w:style w:type="paragraph" w:customStyle="1" w:styleId="F079BC2116E644E3A97B9FD180218EA1">
    <w:name w:val="F079BC2116E644E3A97B9FD180218EA1"/>
    <w:rsid w:val="004F4083"/>
    <w:pPr>
      <w:spacing w:after="160" w:line="259" w:lineRule="auto"/>
    </w:pPr>
  </w:style>
  <w:style w:type="paragraph" w:customStyle="1" w:styleId="2971FA563C0E428A917D40BC2C02C63F">
    <w:name w:val="2971FA563C0E428A917D40BC2C02C63F"/>
    <w:rsid w:val="004F4083"/>
    <w:pPr>
      <w:spacing w:after="160" w:line="259" w:lineRule="auto"/>
    </w:pPr>
  </w:style>
  <w:style w:type="paragraph" w:customStyle="1" w:styleId="773FABE90C374F9BBF7A9C129F283080">
    <w:name w:val="773FABE90C374F9BBF7A9C129F283080"/>
    <w:rsid w:val="004F4083"/>
    <w:pPr>
      <w:spacing w:after="160" w:line="259" w:lineRule="auto"/>
    </w:pPr>
  </w:style>
  <w:style w:type="paragraph" w:customStyle="1" w:styleId="9455F3F75B0145F5AAF75D3F12D7D3AC">
    <w:name w:val="9455F3F75B0145F5AAF75D3F12D7D3AC"/>
    <w:rsid w:val="004F4083"/>
    <w:pPr>
      <w:spacing w:after="160" w:line="259" w:lineRule="auto"/>
    </w:pPr>
  </w:style>
  <w:style w:type="paragraph" w:customStyle="1" w:styleId="DC419EFC243C4BC1B4AD057808624152">
    <w:name w:val="DC419EFC243C4BC1B4AD057808624152"/>
    <w:rsid w:val="004F4083"/>
    <w:pPr>
      <w:spacing w:after="160" w:line="259" w:lineRule="auto"/>
    </w:pPr>
  </w:style>
  <w:style w:type="paragraph" w:customStyle="1" w:styleId="CC79692BA1A5413BB0E271C09559617B">
    <w:name w:val="CC79692BA1A5413BB0E271C09559617B"/>
    <w:rsid w:val="004F4083"/>
    <w:pPr>
      <w:spacing w:after="160" w:line="259" w:lineRule="auto"/>
    </w:pPr>
  </w:style>
  <w:style w:type="paragraph" w:customStyle="1" w:styleId="42662A2017F648A398F2CCB952E57748">
    <w:name w:val="42662A2017F648A398F2CCB952E57748"/>
    <w:rsid w:val="004F4083"/>
    <w:pPr>
      <w:spacing w:after="160" w:line="259" w:lineRule="auto"/>
    </w:pPr>
  </w:style>
  <w:style w:type="paragraph" w:customStyle="1" w:styleId="513E40D023934C03ABD39DE18DBAFD29">
    <w:name w:val="513E40D023934C03ABD39DE18DBAFD29"/>
    <w:rsid w:val="004F4083"/>
    <w:pPr>
      <w:spacing w:after="160" w:line="259" w:lineRule="auto"/>
    </w:pPr>
  </w:style>
  <w:style w:type="paragraph" w:customStyle="1" w:styleId="656F0CED16994834A08129256BD8CFEE">
    <w:name w:val="656F0CED16994834A08129256BD8CFEE"/>
    <w:rsid w:val="004F4083"/>
    <w:pPr>
      <w:spacing w:after="160" w:line="259" w:lineRule="auto"/>
    </w:pPr>
  </w:style>
  <w:style w:type="paragraph" w:customStyle="1" w:styleId="EE1AD2BE15EF44B4A47638E9F0BD762A">
    <w:name w:val="EE1AD2BE15EF44B4A47638E9F0BD762A"/>
    <w:rsid w:val="005A65C0"/>
    <w:pPr>
      <w:spacing w:after="160" w:line="259" w:lineRule="auto"/>
    </w:pPr>
  </w:style>
  <w:style w:type="paragraph" w:customStyle="1" w:styleId="EE1AD2BE15EF44B4A47638E9F0BD762A1">
    <w:name w:val="EE1AD2BE15EF44B4A47638E9F0BD762A1"/>
    <w:rsid w:val="00EF75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BCFBB75CEB844CABA7E7F40DADD8C41">
    <w:name w:val="4BCFBB75CEB844CABA7E7F40DADD8C41"/>
    <w:rsid w:val="00EF7525"/>
    <w:pPr>
      <w:spacing w:after="160" w:line="259" w:lineRule="auto"/>
    </w:pPr>
  </w:style>
  <w:style w:type="paragraph" w:customStyle="1" w:styleId="70C27E348DF44564A348E55CF4DD0679">
    <w:name w:val="70C27E348DF44564A348E55CF4DD0679"/>
    <w:rsid w:val="00EF7525"/>
    <w:pPr>
      <w:spacing w:after="160" w:line="259" w:lineRule="auto"/>
    </w:pPr>
  </w:style>
  <w:style w:type="paragraph" w:customStyle="1" w:styleId="1A09B19AD906428783537B3ADD2C4FCC">
    <w:name w:val="1A09B19AD906428783537B3ADD2C4FCC"/>
    <w:rsid w:val="00EF7525"/>
    <w:pPr>
      <w:spacing w:after="160" w:line="259" w:lineRule="auto"/>
    </w:pPr>
  </w:style>
  <w:style w:type="paragraph" w:customStyle="1" w:styleId="1C77068F81954F058482F732BA4BC8EA">
    <w:name w:val="1C77068F81954F058482F732BA4BC8EA"/>
    <w:rsid w:val="00EF7525"/>
    <w:pPr>
      <w:spacing w:after="160" w:line="259" w:lineRule="auto"/>
    </w:pPr>
  </w:style>
  <w:style w:type="paragraph" w:customStyle="1" w:styleId="D74C5D26BC584172AEAD8B0368E594B7">
    <w:name w:val="D74C5D26BC584172AEAD8B0368E594B7"/>
    <w:rsid w:val="00EF7525"/>
    <w:pPr>
      <w:spacing w:after="160" w:line="259" w:lineRule="auto"/>
    </w:pPr>
  </w:style>
  <w:style w:type="paragraph" w:customStyle="1" w:styleId="EE1AD2BE15EF44B4A47638E9F0BD762A2">
    <w:name w:val="EE1AD2BE15EF44B4A47638E9F0BD762A2"/>
    <w:rsid w:val="000E40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3">
    <w:name w:val="EE1AD2BE15EF44B4A47638E9F0BD762A3"/>
    <w:rsid w:val="00C31D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4">
    <w:name w:val="EE1AD2BE15EF44B4A47638E9F0BD762A4"/>
    <w:rsid w:val="008326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5">
    <w:name w:val="EE1AD2BE15EF44B4A47638E9F0BD762A5"/>
    <w:rsid w:val="00706F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6">
    <w:name w:val="EE1AD2BE15EF44B4A47638E9F0BD762A6"/>
    <w:rsid w:val="00453E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7">
    <w:name w:val="EE1AD2BE15EF44B4A47638E9F0BD762A7"/>
    <w:rsid w:val="00207D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A346B8032A94E0D8688598BC27EBA48">
    <w:name w:val="0A346B8032A94E0D8688598BC27EBA48"/>
    <w:rsid w:val="00207D04"/>
    <w:pPr>
      <w:spacing w:after="160" w:line="259" w:lineRule="auto"/>
    </w:pPr>
  </w:style>
  <w:style w:type="paragraph" w:customStyle="1" w:styleId="4085DFAAFC394D4BAC80B71DC96CC8A9">
    <w:name w:val="4085DFAAFC394D4BAC80B71DC96CC8A9"/>
    <w:rsid w:val="00207D04"/>
    <w:pPr>
      <w:spacing w:after="160" w:line="259" w:lineRule="auto"/>
    </w:pPr>
  </w:style>
  <w:style w:type="paragraph" w:customStyle="1" w:styleId="EE1AD2BE15EF44B4A47638E9F0BD762A8">
    <w:name w:val="EE1AD2BE15EF44B4A47638E9F0BD762A8"/>
    <w:rsid w:val="009E02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9">
    <w:name w:val="EE1AD2BE15EF44B4A47638E9F0BD762A9"/>
    <w:rsid w:val="001927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0">
    <w:name w:val="EE1AD2BE15EF44B4A47638E9F0BD762A10"/>
    <w:rsid w:val="00DE15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1">
    <w:name w:val="EE1AD2BE15EF44B4A47638E9F0BD762A11"/>
    <w:rsid w:val="00BF2F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15D3E3262844B18FB060215D9FDBB7">
    <w:name w:val="4615D3E3262844B18FB060215D9FDBB7"/>
    <w:rsid w:val="00C93B44"/>
    <w:pPr>
      <w:spacing w:after="160" w:line="259" w:lineRule="auto"/>
    </w:pPr>
  </w:style>
  <w:style w:type="paragraph" w:customStyle="1" w:styleId="C0717F215970437096067E3BF2EB3209">
    <w:name w:val="C0717F215970437096067E3BF2EB3209"/>
    <w:rsid w:val="00C93B44"/>
    <w:pPr>
      <w:spacing w:after="160" w:line="259" w:lineRule="auto"/>
    </w:pPr>
  </w:style>
  <w:style w:type="paragraph" w:customStyle="1" w:styleId="C0717F215970437096067E3BF2EB32091">
    <w:name w:val="C0717F215970437096067E3BF2EB32091"/>
    <w:rsid w:val="009E33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2">
    <w:name w:val="C0717F215970437096067E3BF2EB32092"/>
    <w:rsid w:val="002A22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3">
    <w:name w:val="C0717F215970437096067E3BF2EB32093"/>
    <w:rsid w:val="006E7E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3338248613A496E83E5E7D7E15CFFA7">
    <w:name w:val="53338248613A496E83E5E7D7E15CFFA7"/>
    <w:rsid w:val="006E7EB4"/>
    <w:pPr>
      <w:spacing w:after="160" w:line="259" w:lineRule="auto"/>
    </w:pPr>
  </w:style>
  <w:style w:type="paragraph" w:customStyle="1" w:styleId="C0717F215970437096067E3BF2EB32094">
    <w:name w:val="C0717F215970437096067E3BF2EB32094"/>
    <w:rsid w:val="00FC08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5">
    <w:name w:val="C0717F215970437096067E3BF2EB32095"/>
    <w:rsid w:val="006F6F3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6">
    <w:name w:val="C0717F215970437096067E3BF2EB32096"/>
    <w:rsid w:val="003372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7">
    <w:name w:val="C0717F215970437096067E3BF2EB32097"/>
    <w:rsid w:val="00A416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8">
    <w:name w:val="C0717F215970437096067E3BF2EB32098"/>
    <w:rsid w:val="00133B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9">
    <w:name w:val="C0717F215970437096067E3BF2EB32099"/>
    <w:rsid w:val="001C23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9F1FAC1CBE04FD4BE8F2AD2ACA9AA89">
    <w:name w:val="19F1FAC1CBE04FD4BE8F2AD2ACA9AA89"/>
    <w:rsid w:val="00E23EBE"/>
    <w:pPr>
      <w:spacing w:after="160" w:line="259" w:lineRule="auto"/>
    </w:pPr>
  </w:style>
  <w:style w:type="paragraph" w:customStyle="1" w:styleId="89D19584B5664149981C56A30EA8DDF4">
    <w:name w:val="89D19584B5664149981C56A30EA8DDF4"/>
    <w:rsid w:val="00E23EBE"/>
    <w:pPr>
      <w:spacing w:after="160" w:line="259" w:lineRule="auto"/>
    </w:pPr>
  </w:style>
  <w:style w:type="paragraph" w:customStyle="1" w:styleId="8BC6F443B89848D7884A2771161306E3">
    <w:name w:val="8BC6F443B89848D7884A2771161306E3"/>
    <w:rsid w:val="00E23EBE"/>
    <w:pPr>
      <w:spacing w:after="160" w:line="259" w:lineRule="auto"/>
    </w:pPr>
  </w:style>
  <w:style w:type="paragraph" w:customStyle="1" w:styleId="CB1122B88ACB44248A7C39AC1CFA9C4E">
    <w:name w:val="CB1122B88ACB44248A7C39AC1CFA9C4E"/>
    <w:rsid w:val="00E23EBE"/>
    <w:pPr>
      <w:spacing w:after="160" w:line="259" w:lineRule="auto"/>
    </w:pPr>
  </w:style>
  <w:style w:type="paragraph" w:customStyle="1" w:styleId="017803E248C94C4EA21C7817B485E31F">
    <w:name w:val="017803E248C94C4EA21C7817B485E31F"/>
    <w:rsid w:val="00E23EBE"/>
    <w:pPr>
      <w:spacing w:after="160" w:line="259" w:lineRule="auto"/>
    </w:pPr>
  </w:style>
  <w:style w:type="paragraph" w:customStyle="1" w:styleId="C0717F215970437096067E3BF2EB320910">
    <w:name w:val="C0717F215970437096067E3BF2EB320910"/>
    <w:rsid w:val="00E23E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56B50E67EE04B34A26089B7AF31F28C">
    <w:name w:val="756B50E67EE04B34A26089B7AF31F28C"/>
    <w:rsid w:val="00E23EBE"/>
    <w:pPr>
      <w:spacing w:after="160" w:line="259" w:lineRule="auto"/>
    </w:pPr>
  </w:style>
  <w:style w:type="paragraph" w:customStyle="1" w:styleId="C0717F215970437096067E3BF2EB320911">
    <w:name w:val="C0717F215970437096067E3BF2EB320911"/>
    <w:rsid w:val="00FB5E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2">
    <w:name w:val="C0717F215970437096067E3BF2EB320912"/>
    <w:rsid w:val="007439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3">
    <w:name w:val="C0717F215970437096067E3BF2EB320913"/>
    <w:rsid w:val="005B79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4">
    <w:name w:val="C0717F215970437096067E3BF2EB320914"/>
    <w:rsid w:val="00CE1CE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">
    <w:name w:val="6F7D299AEB6F4F238092FF28C4ACD542"/>
    <w:rsid w:val="00CE1CE3"/>
    <w:pPr>
      <w:spacing w:after="160" w:line="259" w:lineRule="auto"/>
    </w:pPr>
  </w:style>
  <w:style w:type="paragraph" w:customStyle="1" w:styleId="6F7D299AEB6F4F238092FF28C4ACD5421">
    <w:name w:val="6F7D299AEB6F4F238092FF28C4ACD5421"/>
    <w:rsid w:val="004457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A2691D1162A4261BED830AB2553C7FE">
    <w:name w:val="DA2691D1162A4261BED830AB2553C7FE"/>
    <w:rsid w:val="00BB2D0F"/>
    <w:pPr>
      <w:spacing w:after="160" w:line="259" w:lineRule="auto"/>
    </w:pPr>
  </w:style>
  <w:style w:type="paragraph" w:customStyle="1" w:styleId="431091301EE24AB7A012832209AE30CD">
    <w:name w:val="431091301EE24AB7A012832209AE30CD"/>
    <w:rsid w:val="00BB2D0F"/>
    <w:pPr>
      <w:spacing w:after="160" w:line="259" w:lineRule="auto"/>
    </w:pPr>
  </w:style>
  <w:style w:type="paragraph" w:customStyle="1" w:styleId="73B44C44DC3D4184A3B30F3B4BBB76A8">
    <w:name w:val="73B44C44DC3D4184A3B30F3B4BBB76A8"/>
    <w:rsid w:val="00BB2D0F"/>
    <w:pPr>
      <w:spacing w:after="160" w:line="259" w:lineRule="auto"/>
    </w:pPr>
  </w:style>
  <w:style w:type="paragraph" w:customStyle="1" w:styleId="6F7D299AEB6F4F238092FF28C4ACD5422">
    <w:name w:val="6F7D299AEB6F4F238092FF28C4ACD5422"/>
    <w:rsid w:val="000123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3">
    <w:name w:val="6F7D299AEB6F4F238092FF28C4ACD5423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4">
    <w:name w:val="6F7D299AEB6F4F238092FF28C4ACD5424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92FF794CF74B6288F816DE19DBBDF2">
    <w:name w:val="2092FF794CF74B6288F816DE19DBBDF2"/>
    <w:rsid w:val="002D4824"/>
    <w:pPr>
      <w:spacing w:after="160" w:line="259" w:lineRule="auto"/>
    </w:pPr>
  </w:style>
  <w:style w:type="paragraph" w:customStyle="1" w:styleId="EF3E26885D64449C9E5DB26DA3B6B5B2">
    <w:name w:val="EF3E26885D64449C9E5DB26DA3B6B5B2"/>
    <w:rsid w:val="002D4824"/>
    <w:pPr>
      <w:spacing w:after="160" w:line="259" w:lineRule="auto"/>
    </w:pPr>
  </w:style>
  <w:style w:type="paragraph" w:customStyle="1" w:styleId="D379B95FC6484D58ABDFAC2E9DD15B33">
    <w:name w:val="D379B95FC6484D58ABDFAC2E9DD15B33"/>
    <w:rsid w:val="00D51E21"/>
    <w:pPr>
      <w:spacing w:after="160" w:line="259" w:lineRule="auto"/>
    </w:pPr>
  </w:style>
  <w:style w:type="paragraph" w:customStyle="1" w:styleId="6F7D299AEB6F4F238092FF28C4ACD5425">
    <w:name w:val="6F7D299AEB6F4F238092FF28C4ACD5425"/>
    <w:rsid w:val="00C6656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6">
    <w:name w:val="6F7D299AEB6F4F238092FF28C4ACD5426"/>
    <w:rsid w:val="00B54AF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7">
    <w:name w:val="6F7D299AEB6F4F238092FF28C4ACD5427"/>
    <w:rsid w:val="005F7A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8">
    <w:name w:val="6F7D299AEB6F4F238092FF28C4ACD5428"/>
    <w:rsid w:val="004858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A6914CD660048E88D7E7055BC4C6F62">
    <w:name w:val="6A6914CD660048E88D7E7055BC4C6F62"/>
    <w:rsid w:val="00485884"/>
  </w:style>
  <w:style w:type="paragraph" w:customStyle="1" w:styleId="B0A0BCF37B4A4BB097DF440428F6AA84">
    <w:name w:val="B0A0BCF37B4A4BB097DF440428F6AA84"/>
    <w:rsid w:val="00044E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9">
    <w:name w:val="6F7D299AEB6F4F238092FF28C4ACD5429"/>
    <w:rsid w:val="00044EF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950AFFC8-E5EE-4F84-83D5-EBE27E92DCD5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Кочемасов Александр Викторович</dc:creator>
  <cp:lastModifiedBy>Кочемасов Александр Викторович</cp:lastModifiedBy>
  <cp:revision>2</cp:revision>
  <cp:lastPrinted>2020-07-15T09:29:00Z</cp:lastPrinted>
  <dcterms:created xsi:type="dcterms:W3CDTF">2026-04-29T13:20:00Z</dcterms:created>
  <dcterms:modified xsi:type="dcterms:W3CDTF">2026-04-29T13:20:00Z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Handler">
    <vt:lpwstr>ru.esoft.docx.handler.SignTemplateHandler</vt:lpwstr>
  </property>
  <property fmtid="{D5CDD505-2E9C-101B-9397-08002B2CF9AE}" pid="3" name="existAutoStamp">
    <vt:lpwstr>true</vt:lpwstr>
  </property>
</Properties>
</file>